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C987D" w14:textId="77777777" w:rsidR="004F51C8" w:rsidRDefault="004F51C8" w:rsidP="00E8610D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391FD138" w14:textId="77777777" w:rsidR="004F51C8" w:rsidRPr="004F51C8" w:rsidRDefault="004F51C8" w:rsidP="004F51C8">
      <w:pPr>
        <w:pStyle w:val="Heading1"/>
        <w:jc w:val="center"/>
        <w:rPr>
          <w:b/>
          <w:color w:val="auto"/>
          <w:sz w:val="40"/>
        </w:rPr>
      </w:pPr>
      <w:r w:rsidRPr="004F51C8">
        <w:rPr>
          <w:b/>
          <w:color w:val="auto"/>
          <w:sz w:val="40"/>
        </w:rPr>
        <w:t>Vision Resources</w:t>
      </w:r>
    </w:p>
    <w:p w14:paraId="573C2337" w14:textId="77777777" w:rsidR="004F51C8" w:rsidRDefault="004F51C8" w:rsidP="00E8610D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4FE99198" w14:textId="6712CC7F" w:rsidR="006A0F77" w:rsidRPr="0040035E" w:rsidRDefault="00E8610D" w:rsidP="0040035E">
      <w:pPr>
        <w:pStyle w:val="Heading2"/>
        <w:rPr>
          <w:b/>
          <w:color w:val="auto"/>
          <w:sz w:val="32"/>
        </w:rPr>
      </w:pPr>
      <w:r w:rsidRPr="0040035E">
        <w:rPr>
          <w:b/>
          <w:color w:val="auto"/>
          <w:sz w:val="32"/>
        </w:rPr>
        <w:t>America's Best</w:t>
      </w:r>
    </w:p>
    <w:p w14:paraId="4E8352B4" w14:textId="24AC81C1" w:rsidR="00E8610D" w:rsidRPr="005B3282" w:rsidRDefault="005B3282" w:rsidP="00E8610D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b/>
          <w:color w:val="000000" w:themeColor="text1"/>
          <w:sz w:val="20"/>
          <w:szCs w:val="20"/>
        </w:rPr>
        <w:t>Duluth</w:t>
      </w:r>
      <w:r w:rsidRPr="005B3282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11740E" w:rsidRPr="005B3282">
        <w:rPr>
          <w:rFonts w:ascii="Arial" w:hAnsi="Arial" w:cs="Arial"/>
          <w:color w:val="000000" w:themeColor="text1"/>
          <w:sz w:val="20"/>
          <w:szCs w:val="20"/>
        </w:rPr>
        <w:t>770-497-8100</w:t>
      </w:r>
    </w:p>
    <w:p w14:paraId="1F089F1B" w14:textId="29C504BD" w:rsidR="00E8610D" w:rsidRPr="005B3282" w:rsidRDefault="00E8610D" w:rsidP="00E8610D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color w:val="000000" w:themeColor="text1"/>
          <w:sz w:val="20"/>
          <w:szCs w:val="20"/>
        </w:rPr>
        <w:t>2205 Pleasant Hill Rd.</w:t>
      </w:r>
      <w:r w:rsidR="0094324D" w:rsidRPr="005B3282">
        <w:rPr>
          <w:rFonts w:ascii="Arial" w:hAnsi="Arial" w:cs="Arial"/>
          <w:color w:val="000000" w:themeColor="text1"/>
          <w:sz w:val="20"/>
          <w:szCs w:val="20"/>
        </w:rPr>
        <w:t>, S</w:t>
      </w:r>
      <w:r w:rsidRPr="005B3282">
        <w:rPr>
          <w:rFonts w:ascii="Arial" w:hAnsi="Arial" w:cs="Arial"/>
          <w:color w:val="000000" w:themeColor="text1"/>
          <w:sz w:val="20"/>
          <w:szCs w:val="20"/>
        </w:rPr>
        <w:t>te</w:t>
      </w:r>
      <w:r w:rsidR="0094324D" w:rsidRPr="005B3282">
        <w:rPr>
          <w:rFonts w:ascii="Arial" w:hAnsi="Arial" w:cs="Arial"/>
          <w:color w:val="000000" w:themeColor="text1"/>
          <w:sz w:val="20"/>
          <w:szCs w:val="20"/>
        </w:rPr>
        <w:t>.</w:t>
      </w:r>
      <w:r w:rsidRPr="005B3282">
        <w:rPr>
          <w:rFonts w:ascii="Arial" w:hAnsi="Arial" w:cs="Arial"/>
          <w:color w:val="000000" w:themeColor="text1"/>
          <w:sz w:val="20"/>
          <w:szCs w:val="20"/>
        </w:rPr>
        <w:t xml:space="preserve"> 125</w:t>
      </w:r>
      <w:r w:rsidR="00BF04CE" w:rsidRPr="005B3282">
        <w:rPr>
          <w:rFonts w:ascii="Arial" w:hAnsi="Arial" w:cs="Arial"/>
          <w:color w:val="000000" w:themeColor="text1"/>
          <w:sz w:val="20"/>
          <w:szCs w:val="20"/>
        </w:rPr>
        <w:t>, Duluth</w:t>
      </w:r>
      <w:r w:rsidR="005B3282" w:rsidRPr="005B3282">
        <w:rPr>
          <w:rFonts w:ascii="Arial" w:hAnsi="Arial" w:cs="Arial"/>
          <w:color w:val="000000" w:themeColor="text1"/>
          <w:sz w:val="20"/>
          <w:szCs w:val="20"/>
        </w:rPr>
        <w:t>,</w:t>
      </w:r>
      <w:r w:rsidRPr="005B3282">
        <w:rPr>
          <w:rFonts w:ascii="Arial" w:hAnsi="Arial" w:cs="Arial"/>
          <w:color w:val="000000" w:themeColor="text1"/>
          <w:sz w:val="20"/>
          <w:szCs w:val="20"/>
        </w:rPr>
        <w:t xml:space="preserve"> GA 30096</w:t>
      </w:r>
    </w:p>
    <w:p w14:paraId="28CC8EE0" w14:textId="7F29A443" w:rsidR="00E8610D" w:rsidRPr="005B3282" w:rsidRDefault="007F3091" w:rsidP="00E8610D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color w:val="000000" w:themeColor="text1"/>
          <w:sz w:val="20"/>
          <w:szCs w:val="20"/>
        </w:rPr>
        <w:t>Hours: 9</w:t>
      </w:r>
      <w:r w:rsidR="005B3282" w:rsidRPr="005B3282">
        <w:rPr>
          <w:rFonts w:ascii="Arial" w:hAnsi="Arial" w:cs="Arial"/>
          <w:color w:val="000000" w:themeColor="text1"/>
          <w:sz w:val="20"/>
          <w:szCs w:val="20"/>
        </w:rPr>
        <w:t xml:space="preserve">:00 </w:t>
      </w:r>
      <w:r w:rsidRPr="005B3282">
        <w:rPr>
          <w:rFonts w:ascii="Arial" w:hAnsi="Arial" w:cs="Arial"/>
          <w:color w:val="000000" w:themeColor="text1"/>
          <w:sz w:val="20"/>
          <w:szCs w:val="20"/>
        </w:rPr>
        <w:t>am</w:t>
      </w:r>
      <w:r w:rsidR="005B3282" w:rsidRPr="005B3282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Pr="005B3282">
        <w:rPr>
          <w:rFonts w:ascii="Arial" w:hAnsi="Arial" w:cs="Arial"/>
          <w:color w:val="000000" w:themeColor="text1"/>
          <w:sz w:val="20"/>
          <w:szCs w:val="20"/>
        </w:rPr>
        <w:t>7</w:t>
      </w:r>
      <w:r w:rsidR="005B3282" w:rsidRPr="005B3282">
        <w:rPr>
          <w:rFonts w:ascii="Arial" w:hAnsi="Arial" w:cs="Arial"/>
          <w:color w:val="000000" w:themeColor="text1"/>
          <w:sz w:val="20"/>
          <w:szCs w:val="20"/>
        </w:rPr>
        <w:t xml:space="preserve">:00 </w:t>
      </w:r>
      <w:r w:rsidRPr="005B3282">
        <w:rPr>
          <w:rFonts w:ascii="Arial" w:hAnsi="Arial" w:cs="Arial"/>
          <w:color w:val="000000" w:themeColor="text1"/>
          <w:sz w:val="20"/>
          <w:szCs w:val="20"/>
        </w:rPr>
        <w:t>pm</w:t>
      </w:r>
      <w:r w:rsidR="005B3282" w:rsidRPr="005B3282">
        <w:rPr>
          <w:rFonts w:ascii="Arial" w:hAnsi="Arial" w:cs="Arial"/>
          <w:color w:val="000000" w:themeColor="text1"/>
          <w:sz w:val="20"/>
          <w:szCs w:val="20"/>
        </w:rPr>
        <w:t xml:space="preserve"> Monday-Friday;</w:t>
      </w:r>
      <w:r w:rsidR="00E8610D" w:rsidRPr="005B32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B3282">
        <w:rPr>
          <w:rFonts w:ascii="Arial" w:hAnsi="Arial" w:cs="Arial"/>
          <w:color w:val="000000" w:themeColor="text1"/>
          <w:sz w:val="20"/>
          <w:szCs w:val="20"/>
        </w:rPr>
        <w:t>9</w:t>
      </w:r>
      <w:r w:rsidR="005B3282" w:rsidRPr="005B3282">
        <w:rPr>
          <w:rFonts w:ascii="Arial" w:hAnsi="Arial" w:cs="Arial"/>
          <w:color w:val="000000" w:themeColor="text1"/>
          <w:sz w:val="20"/>
          <w:szCs w:val="20"/>
        </w:rPr>
        <w:t xml:space="preserve">:00 </w:t>
      </w:r>
      <w:r w:rsidRPr="005B3282">
        <w:rPr>
          <w:rFonts w:ascii="Arial" w:hAnsi="Arial" w:cs="Arial"/>
          <w:color w:val="000000" w:themeColor="text1"/>
          <w:sz w:val="20"/>
          <w:szCs w:val="20"/>
        </w:rPr>
        <w:t>am</w:t>
      </w:r>
      <w:r w:rsidR="005B3282" w:rsidRPr="005B3282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Pr="005B3282">
        <w:rPr>
          <w:rFonts w:ascii="Arial" w:hAnsi="Arial" w:cs="Arial"/>
          <w:color w:val="000000" w:themeColor="text1"/>
          <w:sz w:val="20"/>
          <w:szCs w:val="20"/>
        </w:rPr>
        <w:t>6</w:t>
      </w:r>
      <w:r w:rsidR="005B3282" w:rsidRPr="005B3282">
        <w:rPr>
          <w:rFonts w:ascii="Arial" w:hAnsi="Arial" w:cs="Arial"/>
          <w:color w:val="000000" w:themeColor="text1"/>
          <w:sz w:val="20"/>
          <w:szCs w:val="20"/>
        </w:rPr>
        <w:t xml:space="preserve">:00 </w:t>
      </w:r>
      <w:r w:rsidRPr="005B3282">
        <w:rPr>
          <w:rFonts w:ascii="Arial" w:hAnsi="Arial" w:cs="Arial"/>
          <w:color w:val="000000" w:themeColor="text1"/>
          <w:sz w:val="20"/>
          <w:szCs w:val="20"/>
        </w:rPr>
        <w:t>pm</w:t>
      </w:r>
      <w:r w:rsidR="005B3282" w:rsidRPr="005B3282">
        <w:rPr>
          <w:rFonts w:ascii="Arial" w:hAnsi="Arial" w:cs="Arial"/>
          <w:color w:val="000000" w:themeColor="text1"/>
          <w:sz w:val="20"/>
          <w:szCs w:val="20"/>
        </w:rPr>
        <w:t xml:space="preserve"> Saturday; </w:t>
      </w:r>
      <w:r w:rsidRPr="005B3282">
        <w:rPr>
          <w:rFonts w:ascii="Arial" w:hAnsi="Arial" w:cs="Arial"/>
          <w:color w:val="000000" w:themeColor="text1"/>
          <w:sz w:val="20"/>
          <w:szCs w:val="20"/>
        </w:rPr>
        <w:t>12</w:t>
      </w:r>
      <w:r w:rsidR="005B3282" w:rsidRPr="005B3282">
        <w:rPr>
          <w:rFonts w:ascii="Arial" w:hAnsi="Arial" w:cs="Arial"/>
          <w:color w:val="000000" w:themeColor="text1"/>
          <w:sz w:val="20"/>
          <w:szCs w:val="20"/>
        </w:rPr>
        <w:t xml:space="preserve">:00 </w:t>
      </w:r>
      <w:r w:rsidRPr="005B3282">
        <w:rPr>
          <w:rFonts w:ascii="Arial" w:hAnsi="Arial" w:cs="Arial"/>
          <w:color w:val="000000" w:themeColor="text1"/>
          <w:sz w:val="20"/>
          <w:szCs w:val="20"/>
        </w:rPr>
        <w:t>pm</w:t>
      </w:r>
      <w:r w:rsidR="005B3282" w:rsidRPr="005B3282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160D4E" w:rsidRPr="005B3282">
        <w:rPr>
          <w:rFonts w:ascii="Arial" w:hAnsi="Arial" w:cs="Arial"/>
          <w:color w:val="000000" w:themeColor="text1"/>
          <w:sz w:val="20"/>
          <w:szCs w:val="20"/>
        </w:rPr>
        <w:t>5</w:t>
      </w:r>
      <w:r w:rsidR="005B3282" w:rsidRPr="005B3282">
        <w:rPr>
          <w:rFonts w:ascii="Arial" w:hAnsi="Arial" w:cs="Arial"/>
          <w:color w:val="000000" w:themeColor="text1"/>
          <w:sz w:val="20"/>
          <w:szCs w:val="20"/>
        </w:rPr>
        <w:t xml:space="preserve">:00 </w:t>
      </w:r>
      <w:r w:rsidRPr="005B3282">
        <w:rPr>
          <w:rFonts w:ascii="Arial" w:hAnsi="Arial" w:cs="Arial"/>
          <w:color w:val="000000" w:themeColor="text1"/>
          <w:sz w:val="20"/>
          <w:szCs w:val="20"/>
        </w:rPr>
        <w:t>pm</w:t>
      </w:r>
      <w:r w:rsidR="005B3282" w:rsidRPr="005B3282">
        <w:rPr>
          <w:rFonts w:ascii="Arial" w:hAnsi="Arial" w:cs="Arial"/>
          <w:color w:val="000000" w:themeColor="text1"/>
          <w:sz w:val="20"/>
          <w:szCs w:val="20"/>
        </w:rPr>
        <w:t xml:space="preserve"> Sunday</w:t>
      </w:r>
    </w:p>
    <w:p w14:paraId="5A433AD2" w14:textId="33DFBDFA" w:rsidR="0011740E" w:rsidRPr="005B3282" w:rsidRDefault="005B3282" w:rsidP="00E8610D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b/>
          <w:color w:val="000000" w:themeColor="text1"/>
          <w:sz w:val="20"/>
          <w:szCs w:val="20"/>
        </w:rPr>
        <w:t>Buford</w:t>
      </w:r>
      <w:r w:rsidRPr="005B3282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11740E" w:rsidRPr="005B3282">
        <w:rPr>
          <w:rFonts w:ascii="Arial" w:hAnsi="Arial" w:cs="Arial"/>
          <w:color w:val="000000" w:themeColor="text1"/>
          <w:sz w:val="20"/>
          <w:szCs w:val="20"/>
        </w:rPr>
        <w:t>678-318-2600</w:t>
      </w:r>
    </w:p>
    <w:p w14:paraId="60347117" w14:textId="77777777" w:rsidR="00E8610D" w:rsidRPr="005B3282" w:rsidRDefault="00E8610D" w:rsidP="00E8610D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color w:val="000000" w:themeColor="text1"/>
          <w:sz w:val="20"/>
          <w:szCs w:val="20"/>
        </w:rPr>
        <w:t>3350 Buford Drive</w:t>
      </w:r>
      <w:r w:rsidR="0094324D" w:rsidRPr="005B3282">
        <w:rPr>
          <w:rFonts w:ascii="Arial" w:hAnsi="Arial" w:cs="Arial"/>
          <w:color w:val="000000" w:themeColor="text1"/>
          <w:sz w:val="20"/>
          <w:szCs w:val="20"/>
        </w:rPr>
        <w:t>, S</w:t>
      </w:r>
      <w:r w:rsidRPr="005B3282">
        <w:rPr>
          <w:rFonts w:ascii="Arial" w:hAnsi="Arial" w:cs="Arial"/>
          <w:color w:val="000000" w:themeColor="text1"/>
          <w:sz w:val="20"/>
          <w:szCs w:val="20"/>
        </w:rPr>
        <w:t>te</w:t>
      </w:r>
      <w:r w:rsidR="0094324D" w:rsidRPr="005B3282">
        <w:rPr>
          <w:rFonts w:ascii="Arial" w:hAnsi="Arial" w:cs="Arial"/>
          <w:color w:val="000000" w:themeColor="text1"/>
          <w:sz w:val="20"/>
          <w:szCs w:val="20"/>
        </w:rPr>
        <w:t>.</w:t>
      </w:r>
      <w:r w:rsidRPr="005B3282">
        <w:rPr>
          <w:rFonts w:ascii="Arial" w:hAnsi="Arial" w:cs="Arial"/>
          <w:color w:val="000000" w:themeColor="text1"/>
          <w:sz w:val="20"/>
          <w:szCs w:val="20"/>
        </w:rPr>
        <w:t xml:space="preserve"> B-230</w:t>
      </w:r>
      <w:r w:rsidR="0094324D" w:rsidRPr="005B328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6A0F77" w:rsidRPr="005B3282">
        <w:rPr>
          <w:rFonts w:ascii="Arial" w:hAnsi="Arial" w:cs="Arial"/>
          <w:color w:val="000000" w:themeColor="text1"/>
          <w:sz w:val="20"/>
          <w:szCs w:val="20"/>
        </w:rPr>
        <w:t>Buford</w:t>
      </w:r>
      <w:r w:rsidRPr="005B3282">
        <w:rPr>
          <w:rFonts w:ascii="Arial" w:hAnsi="Arial" w:cs="Arial"/>
          <w:color w:val="000000" w:themeColor="text1"/>
          <w:sz w:val="20"/>
          <w:szCs w:val="20"/>
        </w:rPr>
        <w:t xml:space="preserve"> GA 30519</w:t>
      </w:r>
    </w:p>
    <w:p w14:paraId="56E36149" w14:textId="0ECA18B0" w:rsidR="007F3091" w:rsidRPr="005B3282" w:rsidRDefault="007F3091" w:rsidP="007F309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color w:val="000000" w:themeColor="text1"/>
          <w:sz w:val="20"/>
          <w:szCs w:val="20"/>
        </w:rPr>
        <w:t xml:space="preserve">Hours: </w:t>
      </w:r>
      <w:r w:rsidR="005B3282" w:rsidRPr="005B3282">
        <w:rPr>
          <w:rFonts w:ascii="Arial" w:hAnsi="Arial" w:cs="Arial"/>
          <w:color w:val="000000" w:themeColor="text1"/>
          <w:sz w:val="20"/>
          <w:szCs w:val="20"/>
        </w:rPr>
        <w:t>9:00 am – 7:00 pm Monday-Friday; 9:00 am – 6:00 pm Saturday; 12:00 pm – 5:00 pm Sunday</w:t>
      </w:r>
    </w:p>
    <w:p w14:paraId="6C1816DE" w14:textId="77777777" w:rsidR="006A0F77" w:rsidRPr="005B3282" w:rsidRDefault="006A0F77" w:rsidP="00E8610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val="single"/>
        </w:rPr>
        <w:sectPr w:rsidR="006A0F77" w:rsidRPr="005B3282" w:rsidSect="004A00F0">
          <w:footerReference w:type="default" r:id="rId7"/>
          <w:type w:val="continuous"/>
          <w:pgSz w:w="12240" w:h="15840" w:code="1"/>
          <w:pgMar w:top="245" w:right="1152" w:bottom="288" w:left="1152" w:header="432" w:footer="288" w:gutter="0"/>
          <w:cols w:space="720"/>
          <w:docGrid w:linePitch="360"/>
        </w:sectPr>
      </w:pPr>
    </w:p>
    <w:p w14:paraId="73322B52" w14:textId="77777777" w:rsidR="00E8610D" w:rsidRPr="005B3282" w:rsidRDefault="00C22A86" w:rsidP="00E8610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hyperlink r:id="rId8" w:history="1">
        <w:r w:rsidR="0011740E" w:rsidRPr="005B3282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</w:rPr>
          <w:t>http://www.twopair.com/</w:t>
        </w:r>
      </w:hyperlink>
    </w:p>
    <w:p w14:paraId="66B4DF8C" w14:textId="77777777" w:rsidR="006A0F77" w:rsidRPr="005B3282" w:rsidRDefault="006A0F77" w:rsidP="00DB6AB4">
      <w:pPr>
        <w:numPr>
          <w:ilvl w:val="0"/>
          <w:numId w:val="20"/>
        </w:numPr>
        <w:tabs>
          <w:tab w:val="left" w:pos="-720"/>
          <w:tab w:val="left" w:pos="0"/>
          <w:tab w:val="left" w:pos="18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color w:val="000000" w:themeColor="text1"/>
          <w:sz w:val="20"/>
          <w:szCs w:val="20"/>
        </w:rPr>
        <w:t>Ha</w:t>
      </w:r>
      <w:r w:rsidR="006B6FED" w:rsidRPr="005B3282">
        <w:rPr>
          <w:rFonts w:ascii="Arial" w:hAnsi="Arial" w:cs="Arial"/>
          <w:color w:val="000000" w:themeColor="text1"/>
          <w:sz w:val="20"/>
          <w:szCs w:val="20"/>
        </w:rPr>
        <w:t>s an</w:t>
      </w:r>
      <w:r w:rsidR="00DB6AB4" w:rsidRPr="005B3282">
        <w:rPr>
          <w:rFonts w:ascii="Arial" w:hAnsi="Arial" w:cs="Arial"/>
          <w:color w:val="000000" w:themeColor="text1"/>
          <w:sz w:val="20"/>
          <w:szCs w:val="20"/>
        </w:rPr>
        <w:t xml:space="preserve"> offer of 2 pairs of eyeglasses for $69.95 with a</w:t>
      </w:r>
      <w:r w:rsidR="00DB6AB4" w:rsidRPr="005B3282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hyperlink r:id="rId9" w:tooltip="Schedule Eye Exam" w:history="1">
        <w:r w:rsidR="00DB6AB4" w:rsidRPr="005B3282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free eye exam</w:t>
        </w:r>
      </w:hyperlink>
      <w:r w:rsidR="00DB6AB4" w:rsidRPr="005B3282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43F0FA51" w14:textId="77777777" w:rsidR="006A0F77" w:rsidRPr="005B3282" w:rsidRDefault="00DB6AB4" w:rsidP="00DB6AB4">
      <w:pPr>
        <w:numPr>
          <w:ilvl w:val="0"/>
          <w:numId w:val="20"/>
        </w:numPr>
        <w:tabs>
          <w:tab w:val="left" w:pos="-720"/>
          <w:tab w:val="left" w:pos="0"/>
          <w:tab w:val="left" w:pos="18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80" w:hanging="180"/>
        <w:rPr>
          <w:rStyle w:val="footnote"/>
          <w:rFonts w:ascii="Arial" w:hAnsi="Arial" w:cs="Arial"/>
          <w:iCs/>
          <w:color w:val="000000" w:themeColor="text1"/>
          <w:sz w:val="20"/>
          <w:szCs w:val="20"/>
        </w:rPr>
      </w:pPr>
      <w:r w:rsidRPr="005B3282">
        <w:rPr>
          <w:rStyle w:val="footnote"/>
          <w:rFonts w:ascii="Arial" w:hAnsi="Arial" w:cs="Arial"/>
          <w:iCs/>
          <w:color w:val="000000" w:themeColor="text1"/>
          <w:sz w:val="20"/>
          <w:szCs w:val="20"/>
        </w:rPr>
        <w:t xml:space="preserve">This </w:t>
      </w:r>
      <w:r w:rsidR="006B6FED" w:rsidRPr="005B3282">
        <w:rPr>
          <w:rStyle w:val="footnote"/>
          <w:rFonts w:ascii="Arial" w:hAnsi="Arial" w:cs="Arial"/>
          <w:iCs/>
          <w:color w:val="000000" w:themeColor="text1"/>
          <w:sz w:val="20"/>
          <w:szCs w:val="20"/>
        </w:rPr>
        <w:t>includes</w:t>
      </w:r>
      <w:r w:rsidRPr="005B3282">
        <w:rPr>
          <w:rStyle w:val="footnote"/>
          <w:rFonts w:ascii="Arial" w:hAnsi="Arial" w:cs="Arial"/>
          <w:iCs/>
          <w:color w:val="000000" w:themeColor="text1"/>
          <w:sz w:val="20"/>
          <w:szCs w:val="20"/>
        </w:rPr>
        <w:t xml:space="preserve"> single vision pla</w:t>
      </w:r>
      <w:r w:rsidR="006B6FED" w:rsidRPr="005B3282">
        <w:rPr>
          <w:rStyle w:val="footnote"/>
          <w:rFonts w:ascii="Arial" w:hAnsi="Arial" w:cs="Arial"/>
          <w:iCs/>
          <w:color w:val="000000" w:themeColor="text1"/>
          <w:sz w:val="20"/>
          <w:szCs w:val="20"/>
        </w:rPr>
        <w:t>stic lenses and frames tagged $5</w:t>
      </w:r>
      <w:r w:rsidRPr="005B3282">
        <w:rPr>
          <w:rStyle w:val="footnote"/>
          <w:rFonts w:ascii="Arial" w:hAnsi="Arial" w:cs="Arial"/>
          <w:iCs/>
          <w:color w:val="000000" w:themeColor="text1"/>
          <w:sz w:val="20"/>
          <w:szCs w:val="20"/>
        </w:rPr>
        <w:t xml:space="preserve">9.95. </w:t>
      </w:r>
    </w:p>
    <w:p w14:paraId="0EBFC3F4" w14:textId="77777777" w:rsidR="006A0F77" w:rsidRPr="005B3282" w:rsidRDefault="00DB6AB4" w:rsidP="00DB6AB4">
      <w:pPr>
        <w:numPr>
          <w:ilvl w:val="0"/>
          <w:numId w:val="20"/>
        </w:numPr>
        <w:tabs>
          <w:tab w:val="left" w:pos="-720"/>
          <w:tab w:val="left" w:pos="0"/>
          <w:tab w:val="left" w:pos="18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80" w:hanging="180"/>
        <w:rPr>
          <w:rStyle w:val="footnote"/>
          <w:rFonts w:ascii="Arial" w:hAnsi="Arial" w:cs="Arial"/>
          <w:iCs/>
          <w:color w:val="000000" w:themeColor="text1"/>
          <w:sz w:val="20"/>
          <w:szCs w:val="20"/>
        </w:rPr>
      </w:pPr>
      <w:r w:rsidRPr="005B3282">
        <w:rPr>
          <w:rStyle w:val="footnote"/>
          <w:rFonts w:ascii="Arial" w:hAnsi="Arial" w:cs="Arial"/>
          <w:iCs/>
          <w:color w:val="000000" w:themeColor="text1"/>
          <w:sz w:val="20"/>
          <w:szCs w:val="20"/>
        </w:rPr>
        <w:t xml:space="preserve">Eye exam regularly $45 without the two pair offer. </w:t>
      </w:r>
    </w:p>
    <w:p w14:paraId="6DCD28E7" w14:textId="68E3FD62" w:rsidR="00DB6AB4" w:rsidRPr="005B3282" w:rsidRDefault="00DB6AB4" w:rsidP="00DB6AB4">
      <w:pPr>
        <w:numPr>
          <w:ilvl w:val="0"/>
          <w:numId w:val="20"/>
        </w:numPr>
        <w:tabs>
          <w:tab w:val="left" w:pos="-720"/>
          <w:tab w:val="left" w:pos="0"/>
          <w:tab w:val="left" w:pos="18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80" w:hanging="180"/>
        <w:rPr>
          <w:rStyle w:val="footnote"/>
          <w:rFonts w:ascii="Arial" w:hAnsi="Arial" w:cs="Arial"/>
          <w:iCs/>
          <w:color w:val="000000" w:themeColor="text1"/>
          <w:sz w:val="20"/>
          <w:szCs w:val="20"/>
        </w:rPr>
      </w:pPr>
      <w:r w:rsidRPr="005B3282">
        <w:rPr>
          <w:rStyle w:val="footnote"/>
          <w:rFonts w:ascii="Arial" w:hAnsi="Arial" w:cs="Arial"/>
          <w:iCs/>
          <w:color w:val="000000" w:themeColor="text1"/>
          <w:sz w:val="20"/>
          <w:szCs w:val="20"/>
        </w:rPr>
        <w:t>Two pair purchase</w:t>
      </w:r>
      <w:r w:rsidR="005B3282">
        <w:rPr>
          <w:rStyle w:val="footnote"/>
          <w:rFonts w:ascii="Arial" w:hAnsi="Arial" w:cs="Arial"/>
          <w:iCs/>
          <w:color w:val="000000" w:themeColor="text1"/>
          <w:sz w:val="20"/>
          <w:szCs w:val="20"/>
        </w:rPr>
        <w:t xml:space="preserve"> is</w:t>
      </w:r>
      <w:r w:rsidRPr="005B3282">
        <w:rPr>
          <w:rStyle w:val="footnote"/>
          <w:rFonts w:ascii="Arial" w:hAnsi="Arial" w:cs="Arial"/>
          <w:iCs/>
          <w:color w:val="000000" w:themeColor="text1"/>
          <w:sz w:val="20"/>
          <w:szCs w:val="20"/>
        </w:rPr>
        <w:t xml:space="preserve"> required for FREE eye exam offer.</w:t>
      </w:r>
    </w:p>
    <w:p w14:paraId="72A707C6" w14:textId="77777777" w:rsidR="00DB6AB4" w:rsidRPr="005B3282" w:rsidRDefault="00DB6AB4" w:rsidP="00E8610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14:paraId="0CE21977" w14:textId="77777777" w:rsidR="0030094F" w:rsidRPr="0040035E" w:rsidRDefault="0030094F" w:rsidP="0040035E">
      <w:pPr>
        <w:pStyle w:val="Heading2"/>
        <w:rPr>
          <w:b/>
          <w:color w:val="auto"/>
          <w:sz w:val="32"/>
        </w:rPr>
      </w:pPr>
      <w:r w:rsidRPr="0040035E">
        <w:rPr>
          <w:b/>
          <w:color w:val="auto"/>
          <w:sz w:val="32"/>
        </w:rPr>
        <w:t>Central Outreach and Advocacy Center</w:t>
      </w:r>
    </w:p>
    <w:p w14:paraId="58F7984F" w14:textId="77777777" w:rsidR="0030094F" w:rsidRPr="005B3282" w:rsidRDefault="0030094F" w:rsidP="002E373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bCs/>
          <w:color w:val="000000" w:themeColor="text1"/>
          <w:sz w:val="20"/>
          <w:szCs w:val="20"/>
        </w:rPr>
        <w:t>404-659-7119</w:t>
      </w:r>
    </w:p>
    <w:p w14:paraId="2D9B03BD" w14:textId="77777777" w:rsidR="0030094F" w:rsidRPr="005B3282" w:rsidRDefault="0030094F" w:rsidP="002E373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5B328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https://centraloac.org/programs/supportive-services/</w:t>
      </w:r>
    </w:p>
    <w:p w14:paraId="2EEB38DC" w14:textId="59BE0A8C" w:rsidR="0030094F" w:rsidRPr="005B3282" w:rsidRDefault="0030094F" w:rsidP="002E373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bCs/>
          <w:color w:val="000000" w:themeColor="text1"/>
          <w:sz w:val="20"/>
          <w:szCs w:val="20"/>
        </w:rPr>
        <w:t>201 Washington Street SW, Atlanta</w:t>
      </w:r>
      <w:r w:rsidR="005B3282" w:rsidRPr="005B3282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 w:rsidRPr="005B3282">
        <w:rPr>
          <w:rFonts w:ascii="Arial" w:hAnsi="Arial" w:cs="Arial"/>
          <w:bCs/>
          <w:color w:val="000000" w:themeColor="text1"/>
          <w:sz w:val="20"/>
          <w:szCs w:val="20"/>
        </w:rPr>
        <w:t xml:space="preserve"> GA 30303</w:t>
      </w:r>
    </w:p>
    <w:p w14:paraId="289791B8" w14:textId="77777777" w:rsidR="005B3282" w:rsidRPr="005B3282" w:rsidRDefault="005B3282" w:rsidP="005B3282">
      <w:pPr>
        <w:pStyle w:val="ListParagraph"/>
        <w:numPr>
          <w:ilvl w:val="0"/>
          <w:numId w:val="23"/>
        </w:numPr>
        <w:tabs>
          <w:tab w:val="left" w:pos="-720"/>
          <w:tab w:val="left" w:pos="0"/>
          <w:tab w:val="left" w:pos="18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80" w:hanging="18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bCs/>
          <w:color w:val="000000" w:themeColor="text1"/>
          <w:sz w:val="20"/>
          <w:szCs w:val="20"/>
        </w:rPr>
        <w:t>Eye c</w:t>
      </w:r>
      <w:r w:rsidR="0030094F" w:rsidRPr="005B3282">
        <w:rPr>
          <w:rFonts w:ascii="Arial" w:hAnsi="Arial" w:cs="Arial"/>
          <w:bCs/>
          <w:color w:val="000000" w:themeColor="text1"/>
          <w:sz w:val="20"/>
          <w:szCs w:val="20"/>
        </w:rPr>
        <w:t>linic</w:t>
      </w:r>
      <w:r w:rsidRPr="005B3282">
        <w:rPr>
          <w:rFonts w:ascii="Arial" w:hAnsi="Arial" w:cs="Arial"/>
          <w:bCs/>
          <w:color w:val="000000" w:themeColor="text1"/>
          <w:sz w:val="20"/>
          <w:szCs w:val="20"/>
        </w:rPr>
        <w:t xml:space="preserve"> available: Appointments made prior</w:t>
      </w:r>
      <w:r w:rsidR="0030094F" w:rsidRPr="005B3282">
        <w:rPr>
          <w:rFonts w:ascii="Arial" w:hAnsi="Arial" w:cs="Arial"/>
          <w:bCs/>
          <w:color w:val="000000" w:themeColor="text1"/>
          <w:sz w:val="20"/>
          <w:szCs w:val="20"/>
        </w:rPr>
        <w:t>. Call for next available dat</w:t>
      </w:r>
      <w:r w:rsidRPr="005B3282">
        <w:rPr>
          <w:rFonts w:ascii="Arial" w:hAnsi="Arial" w:cs="Arial"/>
          <w:bCs/>
          <w:color w:val="000000" w:themeColor="text1"/>
          <w:sz w:val="20"/>
          <w:szCs w:val="20"/>
        </w:rPr>
        <w:t xml:space="preserve">e. </w:t>
      </w:r>
    </w:p>
    <w:p w14:paraId="10F1298A" w14:textId="0003B085" w:rsidR="0030094F" w:rsidRPr="005B3282" w:rsidRDefault="005B3282" w:rsidP="005B3282">
      <w:pPr>
        <w:pStyle w:val="ListParagraph"/>
        <w:numPr>
          <w:ilvl w:val="0"/>
          <w:numId w:val="23"/>
        </w:numPr>
        <w:tabs>
          <w:tab w:val="left" w:pos="-720"/>
          <w:tab w:val="left" w:pos="0"/>
          <w:tab w:val="left" w:pos="18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80" w:hanging="18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bCs/>
          <w:color w:val="000000" w:themeColor="text1"/>
          <w:sz w:val="20"/>
          <w:szCs w:val="20"/>
        </w:rPr>
        <w:t xml:space="preserve">Only one pair of glasses per </w:t>
      </w:r>
      <w:r w:rsidR="0030094F" w:rsidRPr="005B3282">
        <w:rPr>
          <w:rFonts w:ascii="Arial" w:hAnsi="Arial" w:cs="Arial"/>
          <w:bCs/>
          <w:color w:val="000000" w:themeColor="text1"/>
          <w:sz w:val="20"/>
          <w:szCs w:val="20"/>
        </w:rPr>
        <w:t xml:space="preserve">lifetime. </w:t>
      </w:r>
    </w:p>
    <w:p w14:paraId="0ED34FE7" w14:textId="7A6F53A6" w:rsidR="0030094F" w:rsidRPr="005B3282" w:rsidRDefault="0030094F" w:rsidP="002E373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1BE900C4" w14:textId="1585DC3D" w:rsidR="005B3282" w:rsidRPr="0040035E" w:rsidRDefault="005B3282" w:rsidP="0040035E">
      <w:pPr>
        <w:pStyle w:val="Heading2"/>
        <w:rPr>
          <w:b/>
          <w:color w:val="auto"/>
          <w:sz w:val="32"/>
        </w:rPr>
      </w:pPr>
      <w:r w:rsidRPr="0040035E">
        <w:rPr>
          <w:b/>
          <w:color w:val="auto"/>
          <w:sz w:val="32"/>
        </w:rPr>
        <w:t>Essilor Vision Foundation</w:t>
      </w:r>
    </w:p>
    <w:p w14:paraId="063D282B" w14:textId="498DBE6F" w:rsidR="005B3282" w:rsidRPr="005B3282" w:rsidRDefault="005B3282" w:rsidP="002E373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bCs/>
          <w:color w:val="000000" w:themeColor="text1"/>
          <w:sz w:val="20"/>
          <w:szCs w:val="20"/>
        </w:rPr>
        <w:t>214-496-4316 or 1-866-385-0447</w:t>
      </w:r>
    </w:p>
    <w:p w14:paraId="39B44853" w14:textId="48905CBA" w:rsidR="005B3282" w:rsidRPr="005B3282" w:rsidRDefault="00C22A86" w:rsidP="005B328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hyperlink r:id="rId10" w:history="1">
        <w:r w:rsidR="005B3282" w:rsidRPr="005B3282">
          <w:rPr>
            <w:rStyle w:val="Hyperlink"/>
            <w:rFonts w:ascii="Arial" w:hAnsi="Arial" w:cs="Arial"/>
            <w:b/>
            <w:bCs/>
            <w:color w:val="000000" w:themeColor="text1"/>
            <w:sz w:val="20"/>
            <w:szCs w:val="20"/>
          </w:rPr>
          <w:t>https://www.evfusa.org</w:t>
        </w:r>
      </w:hyperlink>
      <w:r w:rsidR="005B3282" w:rsidRPr="005B328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654238BD" w14:textId="31FAECFF" w:rsidR="005B3282" w:rsidRPr="005B3282" w:rsidRDefault="005B3282" w:rsidP="005B3282">
      <w:pPr>
        <w:pStyle w:val="ListParagraph"/>
        <w:numPr>
          <w:ilvl w:val="0"/>
          <w:numId w:val="27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80" w:hanging="180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The foundation is able to provide vision exams and glasses to children in need.</w:t>
      </w:r>
    </w:p>
    <w:p w14:paraId="299611A8" w14:textId="225269BF" w:rsidR="005B3282" w:rsidRPr="005B3282" w:rsidRDefault="005B3282" w:rsidP="002E373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40CF08B8" w14:textId="77777777" w:rsidR="005B3282" w:rsidRPr="0040035E" w:rsidRDefault="005B3282" w:rsidP="0040035E">
      <w:pPr>
        <w:pStyle w:val="Heading2"/>
        <w:rPr>
          <w:b/>
          <w:color w:val="auto"/>
          <w:sz w:val="32"/>
        </w:rPr>
      </w:pPr>
      <w:r w:rsidRPr="0040035E">
        <w:rPr>
          <w:b/>
          <w:color w:val="auto"/>
          <w:sz w:val="32"/>
        </w:rPr>
        <w:t xml:space="preserve">Georgia Lions Lighthouse Foundation </w:t>
      </w:r>
    </w:p>
    <w:p w14:paraId="618E4073" w14:textId="77777777" w:rsidR="005B3282" w:rsidRPr="005B3282" w:rsidRDefault="005B3282" w:rsidP="005B3282">
      <w:pPr>
        <w:pStyle w:val="Heading3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b w:val="0"/>
          <w:color w:val="000000" w:themeColor="text1"/>
          <w:sz w:val="20"/>
          <w:szCs w:val="20"/>
        </w:rPr>
        <w:t>404-325-3630</w:t>
      </w:r>
    </w:p>
    <w:p w14:paraId="294B722A" w14:textId="77777777" w:rsidR="005B3282" w:rsidRPr="005B3282" w:rsidRDefault="00C22A86" w:rsidP="005B3282">
      <w:pPr>
        <w:pStyle w:val="Heading3"/>
        <w:spacing w:before="0" w:beforeAutospacing="0" w:after="0" w:afterAutospacing="0"/>
        <w:rPr>
          <w:rStyle w:val="url"/>
          <w:rFonts w:ascii="Arial" w:hAnsi="Arial" w:cs="Arial"/>
          <w:color w:val="000000" w:themeColor="text1"/>
          <w:sz w:val="20"/>
          <w:szCs w:val="20"/>
        </w:rPr>
      </w:pPr>
      <w:hyperlink r:id="rId11" w:history="1">
        <w:r w:rsidR="005B3282" w:rsidRPr="005B3282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https://lionslighthouse.org/</w:t>
        </w:r>
      </w:hyperlink>
    </w:p>
    <w:p w14:paraId="4E678ECC" w14:textId="77777777" w:rsidR="005B3282" w:rsidRPr="005B3282" w:rsidRDefault="005B3282" w:rsidP="005B3282">
      <w:pPr>
        <w:pStyle w:val="ListParagraph"/>
        <w:numPr>
          <w:ilvl w:val="0"/>
          <w:numId w:val="24"/>
        </w:numPr>
        <w:ind w:left="180" w:hanging="180"/>
        <w:rPr>
          <w:rFonts w:ascii="Arial" w:hAnsi="Arial" w:cs="Arial"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Pr="005B3282">
        <w:rPr>
          <w:rFonts w:ascii="Arial" w:hAnsi="Arial" w:cs="Arial"/>
          <w:bCs/>
          <w:color w:val="000000" w:themeColor="text1"/>
          <w:sz w:val="20"/>
          <w:szCs w:val="20"/>
        </w:rPr>
        <w:t>foundation</w:t>
      </w:r>
      <w:r w:rsidRPr="005B3282">
        <w:rPr>
          <w:rFonts w:ascii="Arial" w:hAnsi="Arial" w:cs="Arial"/>
          <w:color w:val="000000" w:themeColor="text1"/>
          <w:sz w:val="20"/>
          <w:szCs w:val="20"/>
        </w:rPr>
        <w:t xml:space="preserve"> provides vision and hearing services through education, detection, prevention and treatment. Families can apply online or call the mainline for application. </w:t>
      </w:r>
    </w:p>
    <w:p w14:paraId="4EAF9409" w14:textId="77777777" w:rsidR="005B3282" w:rsidRPr="005B3282" w:rsidRDefault="005B3282" w:rsidP="002E373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5BAD104E" w14:textId="77777777" w:rsidR="006A0F77" w:rsidRPr="005B3282" w:rsidRDefault="0070382F" w:rsidP="0040035E">
      <w:pPr>
        <w:pStyle w:val="Heading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0035E">
        <w:rPr>
          <w:b/>
          <w:color w:val="auto"/>
          <w:sz w:val="32"/>
        </w:rPr>
        <w:t>Lenscrafters</w:t>
      </w:r>
      <w:r w:rsidRPr="0040035E">
        <w:rPr>
          <w:b/>
          <w:color w:val="auto"/>
          <w:sz w:val="32"/>
        </w:rPr>
        <w:tab/>
      </w:r>
      <w:r w:rsidRPr="005B3282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Pr="005B3282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Pr="005B3282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Pr="005B3282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Pr="005B3282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200535" w:rsidRPr="005B3282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200535" w:rsidRPr="005B3282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</w:p>
    <w:p w14:paraId="195773CE" w14:textId="77777777" w:rsidR="002E373A" w:rsidRPr="005B3282" w:rsidRDefault="002E373A" w:rsidP="002E373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color w:val="000000" w:themeColor="text1"/>
          <w:sz w:val="20"/>
          <w:szCs w:val="20"/>
        </w:rPr>
        <w:t>770-623-9137</w:t>
      </w:r>
    </w:p>
    <w:p w14:paraId="4B0255CA" w14:textId="77777777" w:rsidR="00D66683" w:rsidRPr="005B3282" w:rsidRDefault="00C22A86" w:rsidP="002E373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hyperlink r:id="rId12" w:history="1">
        <w:r w:rsidR="00D66683" w:rsidRPr="005B3282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</w:rPr>
          <w:t>http://www.lenscrafters.com/eyeglasses/7/about/onesight-charitable-giving</w:t>
        </w:r>
      </w:hyperlink>
    </w:p>
    <w:p w14:paraId="33A209D0" w14:textId="77777777" w:rsidR="002E373A" w:rsidRPr="005B3282" w:rsidRDefault="00D16370" w:rsidP="00162214">
      <w:pPr>
        <w:numPr>
          <w:ilvl w:val="0"/>
          <w:numId w:val="19"/>
        </w:numPr>
        <w:tabs>
          <w:tab w:val="left" w:pos="-720"/>
          <w:tab w:val="left" w:pos="18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color w:val="000000" w:themeColor="text1"/>
          <w:sz w:val="20"/>
          <w:szCs w:val="20"/>
        </w:rPr>
        <w:t>Contact Alexandria for availability at specific sites. The program will only provide one free doctor visit a month. If the free doctor’s visit has been used, then schools have the option of paying for the exam (approximately $50) themselves and the student can still receive the free glasses. Or they can place the family/student on a waiting list for the free doctor visit. T</w:t>
      </w:r>
      <w:r w:rsidR="00784DE4" w:rsidRPr="005B3282">
        <w:rPr>
          <w:rFonts w:ascii="Arial" w:hAnsi="Arial" w:cs="Arial"/>
          <w:color w:val="000000" w:themeColor="text1"/>
          <w:sz w:val="20"/>
          <w:szCs w:val="20"/>
        </w:rPr>
        <w:t>o access the program, t</w:t>
      </w:r>
      <w:r w:rsidRPr="005B3282">
        <w:rPr>
          <w:rFonts w:ascii="Arial" w:hAnsi="Arial" w:cs="Arial"/>
          <w:color w:val="000000" w:themeColor="text1"/>
          <w:sz w:val="20"/>
          <w:szCs w:val="20"/>
        </w:rPr>
        <w:t xml:space="preserve">he </w:t>
      </w:r>
      <w:r w:rsidR="002E373A" w:rsidRPr="005B3282">
        <w:rPr>
          <w:rFonts w:ascii="Arial" w:hAnsi="Arial" w:cs="Arial"/>
          <w:color w:val="000000" w:themeColor="text1"/>
          <w:sz w:val="20"/>
          <w:szCs w:val="20"/>
        </w:rPr>
        <w:t>counselor will need to f</w:t>
      </w:r>
      <w:r w:rsidRPr="005B3282">
        <w:rPr>
          <w:rFonts w:ascii="Arial" w:hAnsi="Arial" w:cs="Arial"/>
          <w:color w:val="000000" w:themeColor="text1"/>
          <w:sz w:val="20"/>
          <w:szCs w:val="20"/>
        </w:rPr>
        <w:t xml:space="preserve">ax a letter of support on school letterhead with the school’s tax ID number included. FAX: 770-623-9142. </w:t>
      </w:r>
    </w:p>
    <w:p w14:paraId="6A5F4BD3" w14:textId="77777777" w:rsidR="00162214" w:rsidRPr="005B3282" w:rsidRDefault="00E9682D" w:rsidP="00162214">
      <w:pPr>
        <w:numPr>
          <w:ilvl w:val="0"/>
          <w:numId w:val="18"/>
        </w:numPr>
        <w:tabs>
          <w:tab w:val="left" w:pos="180"/>
          <w:tab w:val="left" w:pos="450"/>
        </w:tabs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5B3282">
        <w:rPr>
          <w:rFonts w:ascii="Arial" w:hAnsi="Arial" w:cs="Arial"/>
          <w:color w:val="000000" w:themeColor="text1"/>
          <w:sz w:val="20"/>
          <w:szCs w:val="20"/>
        </w:rPr>
        <w:t>LensCrafters</w:t>
      </w:r>
      <w:proofErr w:type="spellEnd"/>
      <w:r w:rsidRPr="005B3282">
        <w:rPr>
          <w:rFonts w:ascii="Arial" w:hAnsi="Arial" w:cs="Arial"/>
          <w:color w:val="000000" w:themeColor="text1"/>
          <w:sz w:val="20"/>
          <w:szCs w:val="20"/>
        </w:rPr>
        <w:t xml:space="preserve"> is a</w:t>
      </w:r>
      <w:r w:rsidR="00E85DC0" w:rsidRPr="005B3282">
        <w:rPr>
          <w:rFonts w:ascii="Arial" w:hAnsi="Arial" w:cs="Arial"/>
          <w:color w:val="000000" w:themeColor="text1"/>
          <w:sz w:val="20"/>
          <w:szCs w:val="20"/>
        </w:rPr>
        <w:t xml:space="preserve"> partner of </w:t>
      </w:r>
      <w:proofErr w:type="spellStart"/>
      <w:r w:rsidR="00E85DC0" w:rsidRPr="005B3282">
        <w:rPr>
          <w:rFonts w:ascii="Arial" w:hAnsi="Arial" w:cs="Arial"/>
          <w:color w:val="000000" w:themeColor="text1"/>
          <w:sz w:val="20"/>
          <w:szCs w:val="20"/>
        </w:rPr>
        <w:t>OneSight</w:t>
      </w:r>
      <w:proofErr w:type="spellEnd"/>
      <w:r w:rsidRPr="005B3282">
        <w:rPr>
          <w:rFonts w:ascii="Arial" w:hAnsi="Arial" w:cs="Arial"/>
          <w:color w:val="000000" w:themeColor="text1"/>
          <w:sz w:val="20"/>
          <w:szCs w:val="20"/>
        </w:rPr>
        <w:t xml:space="preserve"> (more information below). </w:t>
      </w:r>
      <w:r w:rsidR="00E85DC0" w:rsidRPr="005B3282">
        <w:rPr>
          <w:rFonts w:ascii="Arial" w:hAnsi="Arial" w:cs="Arial"/>
          <w:color w:val="000000" w:themeColor="text1"/>
          <w:sz w:val="20"/>
          <w:szCs w:val="20"/>
        </w:rPr>
        <w:t xml:space="preserve">All recipients are pre-screened for visual and financial need from a partnering 501(c)(3) non-profit organization. Please contact your local </w:t>
      </w:r>
      <w:proofErr w:type="spellStart"/>
      <w:r w:rsidR="00E85DC0" w:rsidRPr="005B3282">
        <w:rPr>
          <w:rFonts w:ascii="Arial" w:hAnsi="Arial" w:cs="Arial"/>
          <w:color w:val="000000" w:themeColor="text1"/>
          <w:sz w:val="20"/>
          <w:szCs w:val="20"/>
        </w:rPr>
        <w:t>LensCrafters</w:t>
      </w:r>
      <w:proofErr w:type="spellEnd"/>
      <w:r w:rsidR="00E85DC0" w:rsidRPr="005B3282">
        <w:rPr>
          <w:rFonts w:ascii="Arial" w:hAnsi="Arial" w:cs="Arial"/>
          <w:color w:val="000000" w:themeColor="text1"/>
          <w:sz w:val="20"/>
          <w:szCs w:val="20"/>
        </w:rPr>
        <w:t xml:space="preserve"> to connect you with their partner charity. Once pre-screened, our doctors and staff will provide you with complete eye care and </w:t>
      </w:r>
      <w:r w:rsidR="00BF04CE" w:rsidRPr="005B3282">
        <w:rPr>
          <w:rFonts w:ascii="Arial" w:hAnsi="Arial" w:cs="Arial"/>
          <w:color w:val="000000" w:themeColor="text1"/>
          <w:sz w:val="20"/>
          <w:szCs w:val="20"/>
        </w:rPr>
        <w:t>new pair of glasses to best suit</w:t>
      </w:r>
      <w:r w:rsidR="00E85DC0" w:rsidRPr="005B3282">
        <w:rPr>
          <w:rFonts w:ascii="Arial" w:hAnsi="Arial" w:cs="Arial"/>
          <w:color w:val="000000" w:themeColor="text1"/>
          <w:sz w:val="20"/>
          <w:szCs w:val="20"/>
        </w:rPr>
        <w:t xml:space="preserve"> your needs.</w:t>
      </w:r>
    </w:p>
    <w:p w14:paraId="64ECC0A1" w14:textId="77777777" w:rsidR="00162214" w:rsidRPr="005B3282" w:rsidRDefault="00162214" w:rsidP="00162214">
      <w:pPr>
        <w:tabs>
          <w:tab w:val="left" w:pos="180"/>
          <w:tab w:val="left" w:pos="450"/>
        </w:tabs>
        <w:autoSpaceDE w:val="0"/>
        <w:autoSpaceDN w:val="0"/>
        <w:adjustRightInd w:val="0"/>
        <w:ind w:left="18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9A6DEAA" w14:textId="77777777" w:rsidR="006A0F77" w:rsidRPr="005B3282" w:rsidRDefault="006F0D81" w:rsidP="0040035E">
      <w:pPr>
        <w:pStyle w:val="Heading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0035E">
        <w:rPr>
          <w:b/>
          <w:color w:val="auto"/>
          <w:sz w:val="32"/>
        </w:rPr>
        <w:t>New Eyes for the Needy</w:t>
      </w:r>
      <w:r w:rsidR="00162214" w:rsidRPr="005B3282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162214" w:rsidRPr="005B3282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162214" w:rsidRPr="005B3282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162214" w:rsidRPr="005B3282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162214" w:rsidRPr="005B3282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162214" w:rsidRPr="005B3282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</w:p>
    <w:p w14:paraId="41B91B77" w14:textId="77777777" w:rsidR="00162214" w:rsidRPr="005B3282" w:rsidRDefault="00C22A86" w:rsidP="00162214">
      <w:pPr>
        <w:tabs>
          <w:tab w:val="left" w:pos="180"/>
          <w:tab w:val="left" w:pos="45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hyperlink r:id="rId13" w:history="1">
        <w:r w:rsidR="006F0D81" w:rsidRPr="005B3282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http://www.neweyesfortheneedy.org/</w:t>
        </w:r>
      </w:hyperlink>
    </w:p>
    <w:p w14:paraId="755F79CC" w14:textId="6AA78831" w:rsidR="0011740E" w:rsidRPr="005B3282" w:rsidRDefault="00253D3A" w:rsidP="00162214">
      <w:pPr>
        <w:numPr>
          <w:ilvl w:val="0"/>
          <w:numId w:val="18"/>
        </w:numPr>
        <w:tabs>
          <w:tab w:val="left" w:pos="180"/>
          <w:tab w:val="left" w:pos="450"/>
        </w:tabs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color w:val="000000" w:themeColor="text1"/>
          <w:sz w:val="20"/>
          <w:szCs w:val="20"/>
        </w:rPr>
        <w:t xml:space="preserve">If you need eye glasses, cannot afford them and do not have insurance that pays for the glasses go to the website and complete an application/voucher. Applicants must have a primary care physician, DFCS caseworker, or health clinic to submit a voucher application along with a recent vision prescription, within the past 12 months. </w:t>
      </w:r>
    </w:p>
    <w:p w14:paraId="6AD07195" w14:textId="77777777" w:rsidR="00CF3AC1" w:rsidRPr="005B3282" w:rsidRDefault="00CF3AC1" w:rsidP="008E0138">
      <w:pPr>
        <w:pStyle w:val="header2"/>
        <w:numPr>
          <w:ilvl w:val="0"/>
          <w:numId w:val="18"/>
        </w:numPr>
        <w:spacing w:before="0" w:beforeAutospacing="0" w:after="0" w:afterAutospacing="0"/>
        <w:ind w:left="180" w:hanging="180"/>
        <w:jc w:val="both"/>
        <w:rPr>
          <w:b w:val="0"/>
          <w:color w:val="000000" w:themeColor="text1"/>
          <w:sz w:val="20"/>
          <w:szCs w:val="20"/>
        </w:rPr>
      </w:pPr>
      <w:r w:rsidRPr="005B3282">
        <w:rPr>
          <w:b w:val="0"/>
          <w:color w:val="000000" w:themeColor="text1"/>
          <w:sz w:val="20"/>
          <w:szCs w:val="20"/>
          <w:shd w:val="clear" w:color="auto" w:fill="FFFFFF"/>
        </w:rPr>
        <w:t xml:space="preserve">Patient must have had a recent eye exam. New Eyes does not pay for eye exams. </w:t>
      </w:r>
    </w:p>
    <w:p w14:paraId="59A23F50" w14:textId="532AA159" w:rsidR="00253D3A" w:rsidRPr="005B3282" w:rsidRDefault="00253D3A" w:rsidP="00E8610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9D2F0C1" w14:textId="77777777" w:rsidR="005B3282" w:rsidRPr="005B3282" w:rsidRDefault="005B3282" w:rsidP="0040035E">
      <w:pPr>
        <w:pStyle w:val="Heading2"/>
        <w:rPr>
          <w:rFonts w:ascii="Arial" w:hAnsi="Arial" w:cs="Arial"/>
          <w:b/>
          <w:color w:val="000000" w:themeColor="text1"/>
          <w:sz w:val="28"/>
          <w:szCs w:val="28"/>
        </w:rPr>
      </w:pPr>
      <w:proofErr w:type="spellStart"/>
      <w:r w:rsidRPr="0040035E">
        <w:rPr>
          <w:b/>
          <w:color w:val="auto"/>
          <w:sz w:val="32"/>
        </w:rPr>
        <w:t>OneSight</w:t>
      </w:r>
      <w:proofErr w:type="spellEnd"/>
      <w:r w:rsidRPr="0040035E">
        <w:rPr>
          <w:b/>
          <w:color w:val="auto"/>
          <w:sz w:val="32"/>
        </w:rPr>
        <w:tab/>
      </w:r>
      <w:r w:rsidRPr="005B3282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Pr="005B3282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Pr="005B3282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Pr="005B3282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Pr="005B3282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Pr="005B3282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Pr="005B3282">
        <w:rPr>
          <w:rFonts w:ascii="Arial" w:hAnsi="Arial" w:cs="Arial"/>
          <w:b/>
          <w:color w:val="000000" w:themeColor="text1"/>
          <w:sz w:val="28"/>
          <w:szCs w:val="28"/>
        </w:rPr>
        <w:tab/>
      </w:r>
    </w:p>
    <w:p w14:paraId="6C6AEA56" w14:textId="77777777" w:rsidR="005B3282" w:rsidRPr="005B3282" w:rsidRDefault="00C22A86" w:rsidP="005B328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hyperlink r:id="rId14" w:history="1">
        <w:r w:rsidR="005B3282" w:rsidRPr="005B3282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</w:rPr>
          <w:t>http://www.onesight.org</w:t>
        </w:r>
      </w:hyperlink>
    </w:p>
    <w:p w14:paraId="5CACD75B" w14:textId="77777777" w:rsidR="005B3282" w:rsidRPr="005B3282" w:rsidRDefault="005B3282" w:rsidP="005B3282">
      <w:pPr>
        <w:numPr>
          <w:ilvl w:val="0"/>
          <w:numId w:val="16"/>
        </w:numPr>
        <w:tabs>
          <w:tab w:val="left" w:pos="-72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5B3282">
        <w:rPr>
          <w:rFonts w:ascii="Arial" w:hAnsi="Arial" w:cs="Arial"/>
          <w:color w:val="000000" w:themeColor="text1"/>
          <w:sz w:val="20"/>
          <w:szCs w:val="20"/>
        </w:rPr>
        <w:t>OneSight</w:t>
      </w:r>
      <w:proofErr w:type="spellEnd"/>
      <w:r w:rsidRPr="005B3282">
        <w:rPr>
          <w:rFonts w:ascii="Arial" w:hAnsi="Arial" w:cs="Arial"/>
          <w:color w:val="000000" w:themeColor="text1"/>
          <w:sz w:val="20"/>
          <w:szCs w:val="20"/>
        </w:rPr>
        <w:t xml:space="preserve"> provides free vision exams and eyewear to those in need.</w:t>
      </w:r>
    </w:p>
    <w:p w14:paraId="6DCEB079" w14:textId="77777777" w:rsidR="005B3282" w:rsidRPr="005B3282" w:rsidRDefault="005B3282" w:rsidP="005B3282">
      <w:pPr>
        <w:numPr>
          <w:ilvl w:val="0"/>
          <w:numId w:val="16"/>
        </w:numPr>
        <w:tabs>
          <w:tab w:val="left" w:pos="-72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color w:val="000000" w:themeColor="text1"/>
          <w:sz w:val="20"/>
          <w:szCs w:val="20"/>
        </w:rPr>
        <w:t xml:space="preserve">They do not select recipients. They rely on local charitable partners to pre-screen all recipients based on visual and financial need. </w:t>
      </w:r>
    </w:p>
    <w:p w14:paraId="2D54F9CF" w14:textId="77777777" w:rsidR="005B3282" w:rsidRPr="005B3282" w:rsidRDefault="005B3282" w:rsidP="005B3282">
      <w:pPr>
        <w:numPr>
          <w:ilvl w:val="0"/>
          <w:numId w:val="16"/>
        </w:numPr>
        <w:tabs>
          <w:tab w:val="left" w:pos="-720"/>
          <w:tab w:val="left" w:pos="0"/>
          <w:tab w:val="left" w:pos="18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color w:val="000000" w:themeColor="text1"/>
          <w:sz w:val="20"/>
          <w:szCs w:val="20"/>
        </w:rPr>
        <w:t xml:space="preserve">If you are in need of vision care, please contact your local 501(c)(3) non-profit organization including Prevent Blindness America, Lions Club or other social service agency in your community to get help. Or, contact your local </w:t>
      </w:r>
      <w:proofErr w:type="spellStart"/>
      <w:r w:rsidRPr="005B3282">
        <w:rPr>
          <w:rFonts w:ascii="Arial" w:hAnsi="Arial" w:cs="Arial"/>
          <w:color w:val="000000" w:themeColor="text1"/>
          <w:sz w:val="20"/>
          <w:szCs w:val="20"/>
        </w:rPr>
        <w:t>LensCrafters</w:t>
      </w:r>
      <w:proofErr w:type="spellEnd"/>
      <w:r w:rsidRPr="005B3282">
        <w:rPr>
          <w:rFonts w:ascii="Arial" w:hAnsi="Arial" w:cs="Arial"/>
          <w:color w:val="000000" w:themeColor="text1"/>
          <w:sz w:val="20"/>
          <w:szCs w:val="20"/>
        </w:rPr>
        <w:t>, Pearle Vision, Sears Optical or Target Optical to have them assist you with a charitable agency that can sponsor you by verifying you have financial and vision need.</w:t>
      </w:r>
    </w:p>
    <w:p w14:paraId="7636AC8A" w14:textId="7B055290" w:rsidR="004E323E" w:rsidRPr="005B3282" w:rsidRDefault="004E323E" w:rsidP="0094324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A861655" w14:textId="77777777" w:rsidR="0030094F" w:rsidRPr="0040035E" w:rsidRDefault="0030094F" w:rsidP="0040035E">
      <w:pPr>
        <w:pStyle w:val="Heading2"/>
        <w:rPr>
          <w:b/>
          <w:color w:val="auto"/>
          <w:sz w:val="32"/>
        </w:rPr>
      </w:pPr>
      <w:r w:rsidRPr="0040035E">
        <w:rPr>
          <w:b/>
          <w:color w:val="auto"/>
          <w:sz w:val="32"/>
        </w:rPr>
        <w:t>Prevent Blindness Georgia</w:t>
      </w:r>
    </w:p>
    <w:p w14:paraId="75137971" w14:textId="77777777" w:rsidR="0030094F" w:rsidRPr="005B3282" w:rsidRDefault="0030094F" w:rsidP="0094324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color w:val="000000" w:themeColor="text1"/>
          <w:sz w:val="20"/>
          <w:szCs w:val="20"/>
        </w:rPr>
        <w:t>404-266-2020</w:t>
      </w:r>
    </w:p>
    <w:p w14:paraId="0726D798" w14:textId="77777777" w:rsidR="0030094F" w:rsidRPr="005B3282" w:rsidRDefault="00C22A86" w:rsidP="0094324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</w:rPr>
      </w:pPr>
      <w:hyperlink r:id="rId15" w:history="1">
        <w:r w:rsidR="0030094F" w:rsidRPr="005B3282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</w:rPr>
          <w:t>https://georgia.preventblindness.org/</w:t>
        </w:r>
      </w:hyperlink>
    </w:p>
    <w:p w14:paraId="7829994A" w14:textId="77777777" w:rsidR="0030094F" w:rsidRPr="005B3282" w:rsidRDefault="0030094F" w:rsidP="0094324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color w:val="000000" w:themeColor="text1"/>
          <w:sz w:val="20"/>
          <w:szCs w:val="20"/>
        </w:rPr>
        <w:t>739 West Peachtree St. Suite 200, Atlanta, GA 30308</w:t>
      </w:r>
    </w:p>
    <w:p w14:paraId="6EEA9920" w14:textId="2ABF4988" w:rsidR="0030094F" w:rsidRPr="005B3282" w:rsidRDefault="0030094F" w:rsidP="005B3282">
      <w:pPr>
        <w:pStyle w:val="ListParagraph"/>
        <w:numPr>
          <w:ilvl w:val="0"/>
          <w:numId w:val="24"/>
        </w:numPr>
        <w:tabs>
          <w:tab w:val="left" w:pos="-720"/>
          <w:tab w:val="left" w:pos="0"/>
          <w:tab w:val="left" w:pos="9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80" w:hanging="180"/>
        <w:rPr>
          <w:rFonts w:ascii="Arial" w:hAnsi="Arial" w:cs="Arial"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color w:val="000000" w:themeColor="text1"/>
          <w:sz w:val="20"/>
          <w:szCs w:val="20"/>
        </w:rPr>
        <w:t>Servic</w:t>
      </w:r>
      <w:r w:rsidR="005B3282" w:rsidRPr="005B3282">
        <w:rPr>
          <w:rFonts w:ascii="Arial" w:hAnsi="Arial" w:cs="Arial"/>
          <w:color w:val="000000" w:themeColor="text1"/>
          <w:sz w:val="20"/>
          <w:szCs w:val="20"/>
        </w:rPr>
        <w:t>es include: eye examinations, vision s</w:t>
      </w:r>
      <w:r w:rsidRPr="005B3282">
        <w:rPr>
          <w:rFonts w:ascii="Arial" w:hAnsi="Arial" w:cs="Arial"/>
          <w:color w:val="000000" w:themeColor="text1"/>
          <w:sz w:val="20"/>
          <w:szCs w:val="20"/>
        </w:rPr>
        <w:t>creenin</w:t>
      </w:r>
      <w:r w:rsidR="005B3282" w:rsidRPr="005B3282">
        <w:rPr>
          <w:rFonts w:ascii="Arial" w:hAnsi="Arial" w:cs="Arial"/>
          <w:color w:val="000000" w:themeColor="text1"/>
          <w:sz w:val="20"/>
          <w:szCs w:val="20"/>
        </w:rPr>
        <w:t>g, glaucoma screening, ophthalmology r</w:t>
      </w:r>
      <w:r w:rsidRPr="005B3282">
        <w:rPr>
          <w:rFonts w:ascii="Arial" w:hAnsi="Arial" w:cs="Arial"/>
          <w:color w:val="000000" w:themeColor="text1"/>
          <w:sz w:val="20"/>
          <w:szCs w:val="20"/>
        </w:rPr>
        <w:t xml:space="preserve">eferrals. </w:t>
      </w:r>
    </w:p>
    <w:p w14:paraId="7F5CF2F4" w14:textId="6024B374" w:rsidR="008E0138" w:rsidRPr="005B3282" w:rsidRDefault="008E0138" w:rsidP="0070449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BE16D48" w14:textId="77777777" w:rsidR="006A0F77" w:rsidRPr="005B3282" w:rsidRDefault="0094324D" w:rsidP="0040035E">
      <w:pPr>
        <w:pStyle w:val="Heading2"/>
        <w:rPr>
          <w:rFonts w:ascii="Arial" w:hAnsi="Arial" w:cs="Arial"/>
          <w:b/>
          <w:color w:val="000000" w:themeColor="text1"/>
          <w:sz w:val="28"/>
          <w:szCs w:val="28"/>
        </w:rPr>
      </w:pPr>
      <w:r w:rsidRPr="0040035E">
        <w:rPr>
          <w:b/>
          <w:color w:val="auto"/>
          <w:sz w:val="32"/>
        </w:rPr>
        <w:t>Sight for Students</w:t>
      </w:r>
      <w:r w:rsidR="006F0D81" w:rsidRPr="0040035E">
        <w:rPr>
          <w:b/>
          <w:color w:val="auto"/>
          <w:sz w:val="32"/>
        </w:rPr>
        <w:t xml:space="preserve"> (provided through VSP)</w:t>
      </w:r>
      <w:r w:rsidRPr="0040035E">
        <w:rPr>
          <w:b/>
          <w:color w:val="auto"/>
          <w:sz w:val="32"/>
        </w:rPr>
        <w:tab/>
      </w:r>
      <w:r w:rsidRPr="005B3282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Pr="005B3282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="0070449E" w:rsidRPr="005B3282">
        <w:rPr>
          <w:rFonts w:ascii="Arial" w:hAnsi="Arial" w:cs="Arial"/>
          <w:b/>
          <w:color w:val="000000" w:themeColor="text1"/>
          <w:sz w:val="28"/>
          <w:szCs w:val="28"/>
        </w:rPr>
        <w:tab/>
      </w:r>
    </w:p>
    <w:p w14:paraId="022A39B4" w14:textId="77777777" w:rsidR="0094324D" w:rsidRPr="005B3282" w:rsidRDefault="00F01208" w:rsidP="0011740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color w:val="000000" w:themeColor="text1"/>
          <w:sz w:val="20"/>
          <w:szCs w:val="20"/>
        </w:rPr>
        <w:t>1-888-290-4964</w:t>
      </w:r>
    </w:p>
    <w:p w14:paraId="28F45A00" w14:textId="77777777" w:rsidR="006F0D81" w:rsidRPr="005B3282" w:rsidRDefault="00C22A86" w:rsidP="0011740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hyperlink r:id="rId16" w:history="1">
        <w:r w:rsidR="006F0D81" w:rsidRPr="005B3282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</w:rPr>
          <w:t>http://www.sightforstudents.org/</w:t>
        </w:r>
      </w:hyperlink>
    </w:p>
    <w:p w14:paraId="412D80E7" w14:textId="77777777" w:rsidR="00751777" w:rsidRPr="005B3282" w:rsidRDefault="006F0D81" w:rsidP="009C3EEF">
      <w:pPr>
        <w:numPr>
          <w:ilvl w:val="0"/>
          <w:numId w:val="13"/>
        </w:numPr>
        <w:tabs>
          <w:tab w:val="left" w:pos="-720"/>
          <w:tab w:val="left" w:pos="0"/>
          <w:tab w:val="left" w:pos="18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color w:val="000000" w:themeColor="text1"/>
          <w:sz w:val="20"/>
          <w:szCs w:val="20"/>
        </w:rPr>
        <w:t xml:space="preserve">Certificates </w:t>
      </w:r>
      <w:r w:rsidR="009C3EEF" w:rsidRPr="005B3282">
        <w:rPr>
          <w:rFonts w:ascii="Arial" w:hAnsi="Arial" w:cs="Arial"/>
          <w:color w:val="000000" w:themeColor="text1"/>
          <w:sz w:val="20"/>
          <w:szCs w:val="20"/>
        </w:rPr>
        <w:t xml:space="preserve">(for free vision exams and glasses to low-income, uninsured children of working parents who do not qualify for government assistance) </w:t>
      </w:r>
      <w:r w:rsidRPr="005B3282">
        <w:rPr>
          <w:rFonts w:ascii="Arial" w:hAnsi="Arial" w:cs="Arial"/>
          <w:color w:val="000000" w:themeColor="text1"/>
          <w:sz w:val="20"/>
          <w:szCs w:val="20"/>
        </w:rPr>
        <w:t>are delivered through a network of community partners who work directly with children. VSP relies on these partners to identify children with potential vision problems and determine if a child meets the eligibility requirements of the Sight for Students program.</w:t>
      </w:r>
    </w:p>
    <w:p w14:paraId="09B6F2AA" w14:textId="77777777" w:rsidR="0094324D" w:rsidRPr="005B3282" w:rsidRDefault="00751777" w:rsidP="009C3EEF">
      <w:pPr>
        <w:numPr>
          <w:ilvl w:val="0"/>
          <w:numId w:val="13"/>
        </w:numPr>
        <w:tabs>
          <w:tab w:val="left" w:pos="-720"/>
          <w:tab w:val="left" w:pos="0"/>
          <w:tab w:val="left" w:pos="18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color w:val="000000" w:themeColor="text1"/>
          <w:sz w:val="20"/>
          <w:szCs w:val="20"/>
        </w:rPr>
        <w:t xml:space="preserve">Please review the </w:t>
      </w:r>
      <w:hyperlink r:id="rId17" w:history="1">
        <w:r w:rsidRPr="005B3282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qualification guidelines</w:t>
        </w:r>
      </w:hyperlink>
      <w:r w:rsidRPr="005B3282">
        <w:rPr>
          <w:rFonts w:ascii="Arial" w:hAnsi="Arial" w:cs="Arial"/>
          <w:color w:val="000000" w:themeColor="text1"/>
          <w:sz w:val="20"/>
          <w:szCs w:val="20"/>
        </w:rPr>
        <w:t xml:space="preserve"> on the web site, and then use the web site to </w:t>
      </w:r>
      <w:hyperlink r:id="rId18" w:history="1">
        <w:r w:rsidRPr="005B3282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find a partner</w:t>
        </w:r>
      </w:hyperlink>
      <w:r w:rsidRPr="005B3282">
        <w:rPr>
          <w:rFonts w:ascii="Arial" w:hAnsi="Arial" w:cs="Arial"/>
          <w:color w:val="000000" w:themeColor="text1"/>
          <w:sz w:val="20"/>
          <w:szCs w:val="20"/>
        </w:rPr>
        <w:t xml:space="preserve"> in your area. </w:t>
      </w:r>
    </w:p>
    <w:p w14:paraId="4A8827F1" w14:textId="77777777" w:rsidR="007D0D72" w:rsidRPr="005B3282" w:rsidRDefault="007D0D72" w:rsidP="007D0D7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3484A12" w14:textId="77777777" w:rsidR="005B3282" w:rsidRPr="0040035E" w:rsidRDefault="0030094F" w:rsidP="0040035E">
      <w:pPr>
        <w:pStyle w:val="Heading2"/>
        <w:rPr>
          <w:b/>
          <w:color w:val="auto"/>
          <w:sz w:val="32"/>
        </w:rPr>
      </w:pPr>
      <w:r w:rsidRPr="0040035E">
        <w:rPr>
          <w:b/>
          <w:color w:val="auto"/>
          <w:sz w:val="32"/>
        </w:rPr>
        <w:t>Vision USA</w:t>
      </w:r>
      <w:r w:rsidR="005B3282" w:rsidRPr="0040035E">
        <w:rPr>
          <w:b/>
          <w:color w:val="auto"/>
          <w:sz w:val="32"/>
        </w:rPr>
        <w:t xml:space="preserve"> </w:t>
      </w:r>
    </w:p>
    <w:p w14:paraId="64F05499" w14:textId="22A4B1DE" w:rsidR="0030094F" w:rsidRPr="005B3282" w:rsidRDefault="0030094F" w:rsidP="007D0D72">
      <w:pPr>
        <w:rPr>
          <w:rFonts w:ascii="Arial" w:hAnsi="Arial" w:cs="Arial"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color w:val="000000" w:themeColor="text1"/>
          <w:sz w:val="20"/>
          <w:szCs w:val="20"/>
        </w:rPr>
        <w:t xml:space="preserve">Managed by </w:t>
      </w:r>
      <w:r w:rsidRPr="005B328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American Optometric Association (AOA)</w:t>
      </w:r>
    </w:p>
    <w:p w14:paraId="72EA6CFC" w14:textId="77777777" w:rsidR="0030094F" w:rsidRPr="005B3282" w:rsidRDefault="00C22A86" w:rsidP="007D0D72">
      <w:pPr>
        <w:rPr>
          <w:rFonts w:ascii="Arial" w:hAnsi="Arial" w:cs="Arial"/>
          <w:b/>
          <w:color w:val="000000" w:themeColor="text1"/>
          <w:sz w:val="20"/>
          <w:szCs w:val="20"/>
        </w:rPr>
      </w:pPr>
      <w:hyperlink r:id="rId19" w:history="1">
        <w:r w:rsidR="0030094F" w:rsidRPr="005B3282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</w:rPr>
          <w:t>http://www.aoafoundation.org/vision-usa/</w:t>
        </w:r>
      </w:hyperlink>
    </w:p>
    <w:p w14:paraId="266405F8" w14:textId="77777777" w:rsidR="0030094F" w:rsidRPr="005B3282" w:rsidRDefault="0030094F" w:rsidP="005B3282">
      <w:pPr>
        <w:pStyle w:val="Heading2"/>
        <w:numPr>
          <w:ilvl w:val="0"/>
          <w:numId w:val="26"/>
        </w:numPr>
        <w:shd w:val="clear" w:color="auto" w:fill="FFFFFF"/>
        <w:spacing w:before="0" w:after="180"/>
        <w:ind w:left="180" w:hanging="180"/>
        <w:textAlignment w:val="baseline"/>
        <w:rPr>
          <w:rFonts w:ascii="Arial" w:hAnsi="Arial" w:cs="Arial"/>
          <w:color w:val="000000" w:themeColor="text1"/>
          <w:spacing w:val="-5"/>
          <w:sz w:val="20"/>
          <w:szCs w:val="20"/>
        </w:rPr>
      </w:pPr>
      <w:r w:rsidRPr="005B3282">
        <w:rPr>
          <w:rFonts w:ascii="Arial" w:hAnsi="Arial" w:cs="Arial"/>
          <w:color w:val="000000" w:themeColor="text1"/>
          <w:spacing w:val="-5"/>
          <w:sz w:val="20"/>
          <w:szCs w:val="20"/>
        </w:rPr>
        <w:t>VISION USA is under remodel and will not be coordinating eye care assignments until re-launch in 2019.  </w:t>
      </w:r>
    </w:p>
    <w:p w14:paraId="6645CFD6" w14:textId="77777777" w:rsidR="008C0BAC" w:rsidRPr="0040035E" w:rsidRDefault="008C0BAC" w:rsidP="0040035E">
      <w:pPr>
        <w:pStyle w:val="Heading2"/>
        <w:rPr>
          <w:b/>
          <w:color w:val="auto"/>
          <w:sz w:val="32"/>
        </w:rPr>
      </w:pPr>
      <w:bookmarkStart w:id="0" w:name="_GoBack"/>
      <w:proofErr w:type="spellStart"/>
      <w:r w:rsidRPr="0040035E">
        <w:rPr>
          <w:b/>
          <w:color w:val="auto"/>
          <w:sz w:val="32"/>
        </w:rPr>
        <w:t>Zennioptical</w:t>
      </w:r>
      <w:proofErr w:type="spellEnd"/>
    </w:p>
    <w:bookmarkEnd w:id="0"/>
    <w:p w14:paraId="1F432F4B" w14:textId="77777777" w:rsidR="006A0F77" w:rsidRPr="005B3282" w:rsidRDefault="006A0F77" w:rsidP="007D0D72">
      <w:pPr>
        <w:rPr>
          <w:rFonts w:ascii="Arial" w:hAnsi="Arial" w:cs="Arial"/>
          <w:color w:val="000000" w:themeColor="text1"/>
          <w:sz w:val="20"/>
          <w:szCs w:val="20"/>
        </w:rPr>
      </w:pPr>
      <w:r w:rsidRPr="005B328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1-800-211-2105</w:t>
      </w:r>
    </w:p>
    <w:p w14:paraId="6F7A0EF5" w14:textId="77777777" w:rsidR="008C0BAC" w:rsidRPr="005B3282" w:rsidRDefault="00C22A86" w:rsidP="007D0D72">
      <w:pP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hyperlink r:id="rId20" w:history="1">
        <w:r w:rsidR="008C0BAC" w:rsidRPr="005B3282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http://www.zennioptical.com/</w:t>
        </w:r>
      </w:hyperlink>
      <w:r w:rsidR="008C0BAC" w:rsidRPr="005B3282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8C0BAC" w:rsidRPr="005B3282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8C0BAC" w:rsidRPr="005B3282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8C0BAC" w:rsidRPr="005B3282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8C0BAC" w:rsidRPr="005B3282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8C0BAC" w:rsidRPr="005B3282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389CCE7B" w14:textId="77777777" w:rsidR="006B6FED" w:rsidRPr="005B3282" w:rsidRDefault="006A0F77" w:rsidP="005B3282">
      <w:pPr>
        <w:numPr>
          <w:ilvl w:val="0"/>
          <w:numId w:val="21"/>
        </w:numPr>
        <w:tabs>
          <w:tab w:val="center" w:pos="270"/>
        </w:tabs>
        <w:ind w:left="90" w:hanging="18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5B328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Zennioptical</w:t>
      </w:r>
      <w:proofErr w:type="spellEnd"/>
      <w:r w:rsidRPr="005B328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is online-</w:t>
      </w:r>
      <w:r w:rsidR="008C0BAC" w:rsidRPr="005B328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only</w:t>
      </w:r>
      <w:r w:rsidR="00BA091F" w:rsidRPr="005B328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5B328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resource that produces</w:t>
      </w:r>
      <w:r w:rsidR="00BA091F" w:rsidRPr="005B328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low cost glasses</w:t>
      </w:r>
      <w:r w:rsidR="008C0BAC" w:rsidRPr="005B328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5B328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They do not accept insurance and they do not provide an eye exam. </w:t>
      </w:r>
    </w:p>
    <w:sectPr w:rsidR="006B6FED" w:rsidRPr="005B3282" w:rsidSect="004A00F0">
      <w:type w:val="continuous"/>
      <w:pgSz w:w="12240" w:h="15840" w:code="1"/>
      <w:pgMar w:top="245" w:right="1152" w:bottom="288" w:left="1152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4AF7C" w14:textId="77777777" w:rsidR="00C22A86" w:rsidRDefault="00C22A86">
      <w:r>
        <w:separator/>
      </w:r>
    </w:p>
  </w:endnote>
  <w:endnote w:type="continuationSeparator" w:id="0">
    <w:p w14:paraId="581B7EC6" w14:textId="77777777" w:rsidR="00C22A86" w:rsidRDefault="00C2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04D85" w14:textId="77777777" w:rsidR="005B3282" w:rsidRPr="002C3134" w:rsidRDefault="005B3282" w:rsidP="005B3282">
    <w:pPr>
      <w:jc w:val="both"/>
      <w:rPr>
        <w:rFonts w:ascii="Arial" w:hAnsi="Arial" w:cs="Arial"/>
        <w:sz w:val="16"/>
        <w:szCs w:val="16"/>
      </w:rPr>
    </w:pPr>
    <w:r w:rsidRPr="002C3134">
      <w:rPr>
        <w:rFonts w:ascii="Arial" w:hAnsi="Arial" w:cs="Arial"/>
        <w:sz w:val="16"/>
        <w:szCs w:val="16"/>
      </w:rPr>
      <w:t xml:space="preserve">GCPS does not endorse or recommend any of the above agencies, as this list is for informational use only. Any fees incurred are the responsibility of the parent and/or student. This is not a complete list of </w:t>
    </w:r>
    <w:r>
      <w:rPr>
        <w:rFonts w:ascii="Arial" w:hAnsi="Arial" w:cs="Arial"/>
        <w:sz w:val="16"/>
        <w:szCs w:val="16"/>
      </w:rPr>
      <w:t>online school</w:t>
    </w:r>
    <w:r w:rsidRPr="002C3134">
      <w:rPr>
        <w:rFonts w:ascii="Arial" w:hAnsi="Arial" w:cs="Arial"/>
        <w:sz w:val="16"/>
        <w:szCs w:val="16"/>
      </w:rPr>
      <w:t xml:space="preserve"> resources in Gwinnett County and the Metro Atlanta Area. Please check with other sources of information for additional resources.</w:t>
    </w:r>
  </w:p>
  <w:p w14:paraId="5C1746CE" w14:textId="7430477D" w:rsidR="004E323E" w:rsidRPr="005B3282" w:rsidRDefault="005B3282" w:rsidP="005B3282">
    <w:pPr>
      <w:pStyle w:val="Footer"/>
      <w:tabs>
        <w:tab w:val="left" w:pos="4860"/>
      </w:tabs>
      <w:jc w:val="center"/>
      <w:rPr>
        <w:rFonts w:ascii="Arial" w:hAnsi="Arial" w:cs="Arial"/>
        <w:b/>
        <w:sz w:val="16"/>
        <w:szCs w:val="16"/>
      </w:rPr>
    </w:pPr>
    <w:r w:rsidRPr="002C3134">
      <w:rPr>
        <w:rFonts w:ascii="Arial" w:hAnsi="Arial" w:cs="Arial"/>
        <w:b/>
        <w:sz w:val="16"/>
        <w:szCs w:val="16"/>
      </w:rPr>
      <w:t xml:space="preserve">Updated </w:t>
    </w:r>
    <w:r>
      <w:rPr>
        <w:rFonts w:ascii="Arial" w:hAnsi="Arial" w:cs="Arial"/>
        <w:b/>
        <w:sz w:val="16"/>
        <w:szCs w:val="16"/>
      </w:rPr>
      <w:t>9/18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D3D0A" w14:textId="77777777" w:rsidR="00C22A86" w:rsidRDefault="00C22A86">
      <w:r>
        <w:separator/>
      </w:r>
    </w:p>
  </w:footnote>
  <w:footnote w:type="continuationSeparator" w:id="0">
    <w:p w14:paraId="281716C2" w14:textId="77777777" w:rsidR="00C22A86" w:rsidRDefault="00C22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41BA"/>
    <w:multiLevelType w:val="hybridMultilevel"/>
    <w:tmpl w:val="7D6E6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3FDC"/>
    <w:multiLevelType w:val="hybridMultilevel"/>
    <w:tmpl w:val="383E1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44FDD"/>
    <w:multiLevelType w:val="hybridMultilevel"/>
    <w:tmpl w:val="45AEADCC"/>
    <w:lvl w:ilvl="0" w:tplc="9DAC3B8A">
      <w:start w:val="1"/>
      <w:numFmt w:val="bullet"/>
      <w:lvlText w:val=""/>
      <w:lvlJc w:val="left"/>
      <w:pPr>
        <w:tabs>
          <w:tab w:val="num" w:pos="360"/>
        </w:tabs>
        <w:ind w:left="72" w:hanging="72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23B17"/>
    <w:multiLevelType w:val="hybridMultilevel"/>
    <w:tmpl w:val="225EB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132AD"/>
    <w:multiLevelType w:val="hybridMultilevel"/>
    <w:tmpl w:val="C6B21284"/>
    <w:lvl w:ilvl="0" w:tplc="9DAC3B8A">
      <w:start w:val="1"/>
      <w:numFmt w:val="bullet"/>
      <w:lvlText w:val=""/>
      <w:lvlJc w:val="left"/>
      <w:pPr>
        <w:ind w:left="360" w:hanging="36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4E05A2"/>
    <w:multiLevelType w:val="hybridMultilevel"/>
    <w:tmpl w:val="9F46D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A604D"/>
    <w:multiLevelType w:val="hybridMultilevel"/>
    <w:tmpl w:val="4678D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7513D"/>
    <w:multiLevelType w:val="hybridMultilevel"/>
    <w:tmpl w:val="895AD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D1088"/>
    <w:multiLevelType w:val="hybridMultilevel"/>
    <w:tmpl w:val="FA0EA4BC"/>
    <w:lvl w:ilvl="0" w:tplc="9DAC3B8A">
      <w:start w:val="1"/>
      <w:numFmt w:val="bullet"/>
      <w:lvlText w:val=""/>
      <w:lvlJc w:val="left"/>
      <w:pPr>
        <w:tabs>
          <w:tab w:val="num" w:pos="360"/>
        </w:tabs>
        <w:ind w:left="72" w:hanging="72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745AF"/>
    <w:multiLevelType w:val="hybridMultilevel"/>
    <w:tmpl w:val="244AA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F5B46"/>
    <w:multiLevelType w:val="hybridMultilevel"/>
    <w:tmpl w:val="B978E8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ED1808"/>
    <w:multiLevelType w:val="hybridMultilevel"/>
    <w:tmpl w:val="6CC05FBE"/>
    <w:lvl w:ilvl="0" w:tplc="9E04B0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234EF"/>
    <w:multiLevelType w:val="hybridMultilevel"/>
    <w:tmpl w:val="FC68B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45ADA"/>
    <w:multiLevelType w:val="hybridMultilevel"/>
    <w:tmpl w:val="5DBED3B4"/>
    <w:lvl w:ilvl="0" w:tplc="9DAC3B8A">
      <w:start w:val="1"/>
      <w:numFmt w:val="bullet"/>
      <w:lvlText w:val=""/>
      <w:lvlJc w:val="left"/>
      <w:pPr>
        <w:tabs>
          <w:tab w:val="num" w:pos="360"/>
        </w:tabs>
        <w:ind w:left="72" w:hanging="72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B0B7A"/>
    <w:multiLevelType w:val="hybridMultilevel"/>
    <w:tmpl w:val="D8F4A0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8F10B5"/>
    <w:multiLevelType w:val="hybridMultilevel"/>
    <w:tmpl w:val="21B46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F5EE8"/>
    <w:multiLevelType w:val="hybridMultilevel"/>
    <w:tmpl w:val="63120AD8"/>
    <w:lvl w:ilvl="0" w:tplc="9DAC3B8A">
      <w:start w:val="1"/>
      <w:numFmt w:val="bullet"/>
      <w:lvlText w:val=""/>
      <w:lvlJc w:val="left"/>
      <w:pPr>
        <w:tabs>
          <w:tab w:val="num" w:pos="360"/>
        </w:tabs>
        <w:ind w:left="72" w:hanging="72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21132"/>
    <w:multiLevelType w:val="hybridMultilevel"/>
    <w:tmpl w:val="9C70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368FA"/>
    <w:multiLevelType w:val="hybridMultilevel"/>
    <w:tmpl w:val="1EA4B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64ACE"/>
    <w:multiLevelType w:val="multilevel"/>
    <w:tmpl w:val="F434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773634"/>
    <w:multiLevelType w:val="hybridMultilevel"/>
    <w:tmpl w:val="CB5ADCB0"/>
    <w:lvl w:ilvl="0" w:tplc="9E04B0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BA46FF"/>
    <w:multiLevelType w:val="hybridMultilevel"/>
    <w:tmpl w:val="F28A2196"/>
    <w:lvl w:ilvl="0" w:tplc="9DAC3B8A">
      <w:start w:val="1"/>
      <w:numFmt w:val="bullet"/>
      <w:lvlText w:val=""/>
      <w:lvlJc w:val="left"/>
      <w:pPr>
        <w:tabs>
          <w:tab w:val="num" w:pos="360"/>
        </w:tabs>
        <w:ind w:left="72" w:hanging="72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57DC9"/>
    <w:multiLevelType w:val="hybridMultilevel"/>
    <w:tmpl w:val="C3960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655D7"/>
    <w:multiLevelType w:val="hybridMultilevel"/>
    <w:tmpl w:val="B4386C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CC4E9B"/>
    <w:multiLevelType w:val="hybridMultilevel"/>
    <w:tmpl w:val="83084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6A2675"/>
    <w:multiLevelType w:val="multilevel"/>
    <w:tmpl w:val="0F22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0A00D3"/>
    <w:multiLevelType w:val="hybridMultilevel"/>
    <w:tmpl w:val="7B82B8FC"/>
    <w:lvl w:ilvl="0" w:tplc="9DAC3B8A">
      <w:start w:val="1"/>
      <w:numFmt w:val="bullet"/>
      <w:lvlText w:val=""/>
      <w:lvlJc w:val="left"/>
      <w:pPr>
        <w:tabs>
          <w:tab w:val="num" w:pos="360"/>
        </w:tabs>
        <w:ind w:left="72" w:hanging="72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3"/>
  </w:num>
  <w:num w:numId="4">
    <w:abstractNumId w:val="26"/>
  </w:num>
  <w:num w:numId="5">
    <w:abstractNumId w:val="19"/>
  </w:num>
  <w:num w:numId="6">
    <w:abstractNumId w:val="2"/>
  </w:num>
  <w:num w:numId="7">
    <w:abstractNumId w:val="8"/>
  </w:num>
  <w:num w:numId="8">
    <w:abstractNumId w:val="21"/>
  </w:num>
  <w:num w:numId="9">
    <w:abstractNumId w:val="16"/>
  </w:num>
  <w:num w:numId="10">
    <w:abstractNumId w:val="23"/>
  </w:num>
  <w:num w:numId="11">
    <w:abstractNumId w:val="4"/>
  </w:num>
  <w:num w:numId="12">
    <w:abstractNumId w:val="24"/>
  </w:num>
  <w:num w:numId="13">
    <w:abstractNumId w:val="18"/>
  </w:num>
  <w:num w:numId="14">
    <w:abstractNumId w:val="22"/>
  </w:num>
  <w:num w:numId="15">
    <w:abstractNumId w:val="10"/>
  </w:num>
  <w:num w:numId="16">
    <w:abstractNumId w:val="14"/>
  </w:num>
  <w:num w:numId="17">
    <w:abstractNumId w:val="3"/>
  </w:num>
  <w:num w:numId="18">
    <w:abstractNumId w:val="17"/>
  </w:num>
  <w:num w:numId="19">
    <w:abstractNumId w:val="12"/>
  </w:num>
  <w:num w:numId="20">
    <w:abstractNumId w:val="7"/>
  </w:num>
  <w:num w:numId="21">
    <w:abstractNumId w:val="1"/>
  </w:num>
  <w:num w:numId="22">
    <w:abstractNumId w:val="25"/>
  </w:num>
  <w:num w:numId="23">
    <w:abstractNumId w:val="15"/>
  </w:num>
  <w:num w:numId="24">
    <w:abstractNumId w:val="6"/>
  </w:num>
  <w:num w:numId="25">
    <w:abstractNumId w:val="0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DA"/>
    <w:rsid w:val="00012164"/>
    <w:rsid w:val="000264D2"/>
    <w:rsid w:val="00032C45"/>
    <w:rsid w:val="0003799D"/>
    <w:rsid w:val="000715D2"/>
    <w:rsid w:val="000A3D58"/>
    <w:rsid w:val="000C0380"/>
    <w:rsid w:val="000F2BA3"/>
    <w:rsid w:val="0011740E"/>
    <w:rsid w:val="00160D4E"/>
    <w:rsid w:val="00162214"/>
    <w:rsid w:val="00171970"/>
    <w:rsid w:val="0018726B"/>
    <w:rsid w:val="001D5903"/>
    <w:rsid w:val="001D6B00"/>
    <w:rsid w:val="00200535"/>
    <w:rsid w:val="002106A6"/>
    <w:rsid w:val="00216C52"/>
    <w:rsid w:val="002271C7"/>
    <w:rsid w:val="002355E8"/>
    <w:rsid w:val="00252698"/>
    <w:rsid w:val="00253D3A"/>
    <w:rsid w:val="002E373A"/>
    <w:rsid w:val="0030094F"/>
    <w:rsid w:val="00332DFE"/>
    <w:rsid w:val="003A5179"/>
    <w:rsid w:val="0040035E"/>
    <w:rsid w:val="004043D4"/>
    <w:rsid w:val="00410AAA"/>
    <w:rsid w:val="00421E2D"/>
    <w:rsid w:val="00436226"/>
    <w:rsid w:val="00444C8F"/>
    <w:rsid w:val="00457189"/>
    <w:rsid w:val="004A00F0"/>
    <w:rsid w:val="004C0EFC"/>
    <w:rsid w:val="004E323E"/>
    <w:rsid w:val="004F3085"/>
    <w:rsid w:val="004F51C8"/>
    <w:rsid w:val="005101B2"/>
    <w:rsid w:val="005616B4"/>
    <w:rsid w:val="00574C2B"/>
    <w:rsid w:val="00584800"/>
    <w:rsid w:val="00591588"/>
    <w:rsid w:val="0059361F"/>
    <w:rsid w:val="005A7021"/>
    <w:rsid w:val="005B3282"/>
    <w:rsid w:val="00600817"/>
    <w:rsid w:val="00641CFA"/>
    <w:rsid w:val="0065723F"/>
    <w:rsid w:val="006671F1"/>
    <w:rsid w:val="00667EC6"/>
    <w:rsid w:val="00687BE4"/>
    <w:rsid w:val="00693241"/>
    <w:rsid w:val="006A0F77"/>
    <w:rsid w:val="006B0643"/>
    <w:rsid w:val="006B6FED"/>
    <w:rsid w:val="006F0D81"/>
    <w:rsid w:val="0070382F"/>
    <w:rsid w:val="0070449E"/>
    <w:rsid w:val="00720064"/>
    <w:rsid w:val="00751777"/>
    <w:rsid w:val="00760F2F"/>
    <w:rsid w:val="00784A67"/>
    <w:rsid w:val="00784DE4"/>
    <w:rsid w:val="00785AB2"/>
    <w:rsid w:val="007C4EC8"/>
    <w:rsid w:val="007D0D72"/>
    <w:rsid w:val="007E04CE"/>
    <w:rsid w:val="007F3091"/>
    <w:rsid w:val="008058EB"/>
    <w:rsid w:val="008504F8"/>
    <w:rsid w:val="008C0BAC"/>
    <w:rsid w:val="008C5CDA"/>
    <w:rsid w:val="008E0138"/>
    <w:rsid w:val="008E35FA"/>
    <w:rsid w:val="00921363"/>
    <w:rsid w:val="009320AD"/>
    <w:rsid w:val="00942406"/>
    <w:rsid w:val="0094324D"/>
    <w:rsid w:val="00995A1F"/>
    <w:rsid w:val="009A2E7B"/>
    <w:rsid w:val="009C3EEF"/>
    <w:rsid w:val="00A3368D"/>
    <w:rsid w:val="00A843A6"/>
    <w:rsid w:val="00AC72BD"/>
    <w:rsid w:val="00B62490"/>
    <w:rsid w:val="00BA091F"/>
    <w:rsid w:val="00BF04CE"/>
    <w:rsid w:val="00BF0902"/>
    <w:rsid w:val="00C11579"/>
    <w:rsid w:val="00C22A86"/>
    <w:rsid w:val="00C24524"/>
    <w:rsid w:val="00C406B4"/>
    <w:rsid w:val="00C602C6"/>
    <w:rsid w:val="00C74DDB"/>
    <w:rsid w:val="00C925A1"/>
    <w:rsid w:val="00C95332"/>
    <w:rsid w:val="00CF3AC1"/>
    <w:rsid w:val="00D16370"/>
    <w:rsid w:val="00D24393"/>
    <w:rsid w:val="00D66683"/>
    <w:rsid w:val="00D73EF8"/>
    <w:rsid w:val="00D90FA0"/>
    <w:rsid w:val="00DA6D6B"/>
    <w:rsid w:val="00DB6AB4"/>
    <w:rsid w:val="00DE6336"/>
    <w:rsid w:val="00DE706E"/>
    <w:rsid w:val="00E760FA"/>
    <w:rsid w:val="00E76C40"/>
    <w:rsid w:val="00E83464"/>
    <w:rsid w:val="00E85DC0"/>
    <w:rsid w:val="00E8610D"/>
    <w:rsid w:val="00E9682D"/>
    <w:rsid w:val="00E97353"/>
    <w:rsid w:val="00EA6453"/>
    <w:rsid w:val="00EB23B8"/>
    <w:rsid w:val="00F01208"/>
    <w:rsid w:val="00F2257E"/>
    <w:rsid w:val="00F23301"/>
    <w:rsid w:val="00F71409"/>
    <w:rsid w:val="00FA75AA"/>
    <w:rsid w:val="00FB0577"/>
    <w:rsid w:val="00FB0DC0"/>
    <w:rsid w:val="00FB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AE3871"/>
  <w15:docId w15:val="{379DFE41-8E9E-9A48-A5BE-31DA5A53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2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F51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009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E32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602C6"/>
    <w:pPr>
      <w:jc w:val="center"/>
    </w:pPr>
    <w:rPr>
      <w:b/>
      <w:bCs/>
      <w:sz w:val="36"/>
      <w:szCs w:val="36"/>
      <w:bdr w:val="thinThickSmallGap" w:sz="24" w:space="0" w:color="auto"/>
      <w:shd w:val="clear" w:color="auto" w:fill="A6A6A6"/>
    </w:rPr>
  </w:style>
  <w:style w:type="paragraph" w:styleId="Header">
    <w:name w:val="header"/>
    <w:basedOn w:val="Normal"/>
    <w:rsid w:val="00C602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602C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95332"/>
    <w:rPr>
      <w:rFonts w:ascii="Arial" w:hAnsi="Arial"/>
      <w:szCs w:val="20"/>
    </w:rPr>
  </w:style>
  <w:style w:type="character" w:styleId="Hyperlink">
    <w:name w:val="Hyperlink"/>
    <w:basedOn w:val="DefaultParagraphFont"/>
    <w:rsid w:val="00421E2D"/>
    <w:rPr>
      <w:color w:val="0000FF"/>
      <w:u w:val="single"/>
    </w:rPr>
  </w:style>
  <w:style w:type="paragraph" w:styleId="NormalWeb">
    <w:name w:val="Normal (Web)"/>
    <w:basedOn w:val="Normal"/>
    <w:uiPriority w:val="99"/>
    <w:rsid w:val="00421E2D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8058E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F71409"/>
    <w:rPr>
      <w:color w:val="800080"/>
      <w:u w:val="single"/>
    </w:rPr>
  </w:style>
  <w:style w:type="paragraph" w:styleId="BodyTextIndent">
    <w:name w:val="Body Text Indent"/>
    <w:basedOn w:val="Normal"/>
    <w:rsid w:val="00AC72BD"/>
    <w:pPr>
      <w:spacing w:after="120"/>
      <w:ind w:left="360"/>
    </w:pPr>
  </w:style>
  <w:style w:type="paragraph" w:customStyle="1" w:styleId="header2">
    <w:name w:val="header2"/>
    <w:basedOn w:val="Normal"/>
    <w:rsid w:val="00200535"/>
    <w:pPr>
      <w:spacing w:before="100" w:beforeAutospacing="1" w:after="100" w:afterAutospacing="1"/>
    </w:pPr>
    <w:rPr>
      <w:rFonts w:ascii="Arial" w:hAnsi="Arial" w:cs="Arial"/>
      <w:b/>
      <w:bCs/>
      <w:color w:val="5CB40A"/>
      <w:sz w:val="19"/>
      <w:szCs w:val="19"/>
    </w:rPr>
  </w:style>
  <w:style w:type="character" w:customStyle="1" w:styleId="apple-converted-space">
    <w:name w:val="apple-converted-space"/>
    <w:basedOn w:val="DefaultParagraphFont"/>
    <w:rsid w:val="00DB6AB4"/>
  </w:style>
  <w:style w:type="character" w:customStyle="1" w:styleId="footnote">
    <w:name w:val="footnote"/>
    <w:basedOn w:val="DefaultParagraphFont"/>
    <w:rsid w:val="00DB6AB4"/>
  </w:style>
  <w:style w:type="paragraph" w:customStyle="1" w:styleId="Default">
    <w:name w:val="Default"/>
    <w:rsid w:val="000715D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E323E"/>
    <w:rPr>
      <w:b/>
      <w:bCs/>
      <w:sz w:val="27"/>
      <w:szCs w:val="27"/>
    </w:rPr>
  </w:style>
  <w:style w:type="character" w:customStyle="1" w:styleId="url">
    <w:name w:val="url"/>
    <w:basedOn w:val="DefaultParagraphFont"/>
    <w:rsid w:val="004E323E"/>
  </w:style>
  <w:style w:type="character" w:customStyle="1" w:styleId="Heading2Char">
    <w:name w:val="Heading 2 Char"/>
    <w:basedOn w:val="DefaultParagraphFont"/>
    <w:link w:val="Heading2"/>
    <w:rsid w:val="003009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0094F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3282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5B3282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F51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5141">
          <w:marLeft w:val="0"/>
          <w:marRight w:val="0"/>
          <w:marTop w:val="8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5258">
              <w:marLeft w:val="0"/>
              <w:marRight w:val="0"/>
              <w:marTop w:val="5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7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01734">
                          <w:marLeft w:val="1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50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91287">
                                  <w:marLeft w:val="167"/>
                                  <w:marRight w:val="20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48268">
                                      <w:marLeft w:val="0"/>
                                      <w:marRight w:val="0"/>
                                      <w:marTop w:val="3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2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4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90067">
              <w:marLeft w:val="1519"/>
              <w:marRight w:val="0"/>
              <w:marTop w:val="2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3" w:color="CCCCCC"/>
              </w:divBdr>
              <w:divsChild>
                <w:div w:id="6995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0730">
                      <w:marLeft w:val="0"/>
                      <w:marRight w:val="0"/>
                      <w:marTop w:val="0"/>
                      <w:marBottom w:val="198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3" w:color="000000"/>
                <w:bottom w:val="none" w:sz="0" w:space="0" w:color="auto"/>
                <w:right w:val="none" w:sz="0" w:space="0" w:color="auto"/>
              </w:divBdr>
              <w:divsChild>
                <w:div w:id="13062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21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opair.com/" TargetMode="External"/><Relationship Id="rId13" Type="http://schemas.openxmlformats.org/officeDocument/2006/relationships/hyperlink" Target="http://www.neweyesfortheneedy.org/" TargetMode="External"/><Relationship Id="rId18" Type="http://schemas.openxmlformats.org/officeDocument/2006/relationships/hyperlink" Target="http://www.sightforstudents.org/html/help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www.lenscrafters.com/eyeglasses/7/about/onesight-charitable-giving" TargetMode="External"/><Relationship Id="rId17" Type="http://schemas.openxmlformats.org/officeDocument/2006/relationships/hyperlink" Target="http://www.sightforstudents.org/html/qualify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ightforstudents.org/" TargetMode="External"/><Relationship Id="rId20" Type="http://schemas.openxmlformats.org/officeDocument/2006/relationships/hyperlink" Target="http://www.zennioptical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onslighthouse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eorgia.preventblindness.org/" TargetMode="External"/><Relationship Id="rId10" Type="http://schemas.openxmlformats.org/officeDocument/2006/relationships/hyperlink" Target="https://www.evfusa.org" TargetMode="External"/><Relationship Id="rId19" Type="http://schemas.openxmlformats.org/officeDocument/2006/relationships/hyperlink" Target="http://www.aoafoundation.org/vision-us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wopair.com/schedule-eye-exam/" TargetMode="External"/><Relationship Id="rId14" Type="http://schemas.openxmlformats.org/officeDocument/2006/relationships/hyperlink" Target="http://www.onesight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REFERRALS</vt:lpstr>
    </vt:vector>
  </TitlesOfParts>
  <Company>GCPS</Company>
  <LinksUpToDate>false</LinksUpToDate>
  <CharactersWithSpaces>5449</CharactersWithSpaces>
  <SharedDoc>false</SharedDoc>
  <HLinks>
    <vt:vector size="72" baseType="variant">
      <vt:variant>
        <vt:i4>4194369</vt:i4>
      </vt:variant>
      <vt:variant>
        <vt:i4>33</vt:i4>
      </vt:variant>
      <vt:variant>
        <vt:i4>0</vt:i4>
      </vt:variant>
      <vt:variant>
        <vt:i4>5</vt:i4>
      </vt:variant>
      <vt:variant>
        <vt:lpwstr>http://www.zennioptical.com/</vt:lpwstr>
      </vt:variant>
      <vt:variant>
        <vt:lpwstr/>
      </vt:variant>
      <vt:variant>
        <vt:i4>6946938</vt:i4>
      </vt:variant>
      <vt:variant>
        <vt:i4>30</vt:i4>
      </vt:variant>
      <vt:variant>
        <vt:i4>0</vt:i4>
      </vt:variant>
      <vt:variant>
        <vt:i4>5</vt:i4>
      </vt:variant>
      <vt:variant>
        <vt:lpwstr>http://www.sightforstudents.org/html/help.html</vt:lpwstr>
      </vt:variant>
      <vt:variant>
        <vt:lpwstr/>
      </vt:variant>
      <vt:variant>
        <vt:i4>6094927</vt:i4>
      </vt:variant>
      <vt:variant>
        <vt:i4>27</vt:i4>
      </vt:variant>
      <vt:variant>
        <vt:i4>0</vt:i4>
      </vt:variant>
      <vt:variant>
        <vt:i4>5</vt:i4>
      </vt:variant>
      <vt:variant>
        <vt:lpwstr>http://www.sightforstudents.org/html/qualify.html</vt:lpwstr>
      </vt:variant>
      <vt:variant>
        <vt:lpwstr/>
      </vt:variant>
      <vt:variant>
        <vt:i4>4194368</vt:i4>
      </vt:variant>
      <vt:variant>
        <vt:i4>24</vt:i4>
      </vt:variant>
      <vt:variant>
        <vt:i4>0</vt:i4>
      </vt:variant>
      <vt:variant>
        <vt:i4>5</vt:i4>
      </vt:variant>
      <vt:variant>
        <vt:lpwstr>http://www.sightforstudents.org/</vt:lpwstr>
      </vt:variant>
      <vt:variant>
        <vt:lpwstr/>
      </vt:variant>
      <vt:variant>
        <vt:i4>5439574</vt:i4>
      </vt:variant>
      <vt:variant>
        <vt:i4>21</vt:i4>
      </vt:variant>
      <vt:variant>
        <vt:i4>0</vt:i4>
      </vt:variant>
      <vt:variant>
        <vt:i4>5</vt:i4>
      </vt:variant>
      <vt:variant>
        <vt:lpwstr>http://www.onesight.org/</vt:lpwstr>
      </vt:variant>
      <vt:variant>
        <vt:lpwstr/>
      </vt:variant>
      <vt:variant>
        <vt:i4>655371</vt:i4>
      </vt:variant>
      <vt:variant>
        <vt:i4>18</vt:i4>
      </vt:variant>
      <vt:variant>
        <vt:i4>0</vt:i4>
      </vt:variant>
      <vt:variant>
        <vt:i4>5</vt:i4>
      </vt:variant>
      <vt:variant>
        <vt:lpwstr>http://lionsclubs.org/EN/our-work/sight-programs/assistance-requests.php</vt:lpwstr>
      </vt:variant>
      <vt:variant>
        <vt:lpwstr/>
      </vt:variant>
      <vt:variant>
        <vt:i4>2490426</vt:i4>
      </vt:variant>
      <vt:variant>
        <vt:i4>15</vt:i4>
      </vt:variant>
      <vt:variant>
        <vt:i4>0</vt:i4>
      </vt:variant>
      <vt:variant>
        <vt:i4>5</vt:i4>
      </vt:variant>
      <vt:variant>
        <vt:lpwstr>http://www.lionsclubs.org/</vt:lpwstr>
      </vt:variant>
      <vt:variant>
        <vt:lpwstr/>
      </vt:variant>
      <vt:variant>
        <vt:i4>1441837</vt:i4>
      </vt:variant>
      <vt:variant>
        <vt:i4>12</vt:i4>
      </vt:variant>
      <vt:variant>
        <vt:i4>0</vt:i4>
      </vt:variant>
      <vt:variant>
        <vt:i4>5</vt:i4>
      </vt:variant>
      <vt:variant>
        <vt:lpwstr>mailto:johnspencersr@aol.com</vt:lpwstr>
      </vt:variant>
      <vt:variant>
        <vt:lpwstr/>
      </vt:variant>
      <vt:variant>
        <vt:i4>3407923</vt:i4>
      </vt:variant>
      <vt:variant>
        <vt:i4>9</vt:i4>
      </vt:variant>
      <vt:variant>
        <vt:i4>0</vt:i4>
      </vt:variant>
      <vt:variant>
        <vt:i4>5</vt:i4>
      </vt:variant>
      <vt:variant>
        <vt:lpwstr>http://www.neweyesfortheneedy.org/</vt:lpwstr>
      </vt:variant>
      <vt:variant>
        <vt:lpwstr/>
      </vt:variant>
      <vt:variant>
        <vt:i4>4259917</vt:i4>
      </vt:variant>
      <vt:variant>
        <vt:i4>6</vt:i4>
      </vt:variant>
      <vt:variant>
        <vt:i4>0</vt:i4>
      </vt:variant>
      <vt:variant>
        <vt:i4>5</vt:i4>
      </vt:variant>
      <vt:variant>
        <vt:lpwstr>http://www.lenscrafters.com/eyeglasses/7/about/onesight-charitable-giving</vt:lpwstr>
      </vt:variant>
      <vt:variant>
        <vt:lpwstr/>
      </vt:variant>
      <vt:variant>
        <vt:i4>5374018</vt:i4>
      </vt:variant>
      <vt:variant>
        <vt:i4>3</vt:i4>
      </vt:variant>
      <vt:variant>
        <vt:i4>0</vt:i4>
      </vt:variant>
      <vt:variant>
        <vt:i4>5</vt:i4>
      </vt:variant>
      <vt:variant>
        <vt:lpwstr>http://www.twopair.com/schedule-eye-exam/</vt:lpwstr>
      </vt:variant>
      <vt:variant>
        <vt:lpwstr/>
      </vt:variant>
      <vt:variant>
        <vt:i4>2949247</vt:i4>
      </vt:variant>
      <vt:variant>
        <vt:i4>0</vt:i4>
      </vt:variant>
      <vt:variant>
        <vt:i4>0</vt:i4>
      </vt:variant>
      <vt:variant>
        <vt:i4>5</vt:i4>
      </vt:variant>
      <vt:variant>
        <vt:lpwstr>http://www.twopair.com/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REFERRALS</dc:title>
  <dc:creator>GCPS</dc:creator>
  <cp:lastModifiedBy>Sarah Miller</cp:lastModifiedBy>
  <cp:revision>4</cp:revision>
  <cp:lastPrinted>2011-09-20T17:18:00Z</cp:lastPrinted>
  <dcterms:created xsi:type="dcterms:W3CDTF">2018-09-12T14:43:00Z</dcterms:created>
  <dcterms:modified xsi:type="dcterms:W3CDTF">2020-11-19T15:34:00Z</dcterms:modified>
</cp:coreProperties>
</file>